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23" w:rsidRPr="0093692D" w:rsidRDefault="00415E23" w:rsidP="00415E23">
      <w:pPr>
        <w:pStyle w:val="Bezodstpw"/>
        <w:jc w:val="right"/>
        <w:rPr>
          <w:rFonts w:asciiTheme="minorHAnsi" w:hAnsiTheme="minorHAnsi" w:cstheme="minorHAnsi"/>
          <w:b/>
          <w:lang w:val="uk-UA" w:eastAsia="pl-PL"/>
        </w:rPr>
      </w:pPr>
      <w:r w:rsidRPr="0093692D">
        <w:rPr>
          <w:rFonts w:asciiTheme="minorHAnsi" w:hAnsiTheme="minorHAnsi" w:cstheme="minorHAnsi"/>
          <w:b/>
          <w:lang w:val="uk-UA" w:eastAsia="pl-PL"/>
        </w:rPr>
        <w:t>Додаток №1</w:t>
      </w:r>
    </w:p>
    <w:p w:rsidR="00415E23" w:rsidRPr="0093692D" w:rsidRDefault="00415E23" w:rsidP="00415E23">
      <w:pPr>
        <w:pStyle w:val="Bezodstpw"/>
        <w:jc w:val="center"/>
        <w:rPr>
          <w:rFonts w:asciiTheme="minorHAnsi" w:hAnsiTheme="minorHAnsi" w:cstheme="minorHAnsi"/>
          <w:b/>
          <w:lang w:val="uk-UA" w:eastAsia="pl-PL"/>
        </w:rPr>
      </w:pPr>
    </w:p>
    <w:p w:rsidR="00415E23" w:rsidRPr="0093692D" w:rsidRDefault="00415E23" w:rsidP="00415E23">
      <w:pPr>
        <w:pStyle w:val="Bezodstpw"/>
        <w:jc w:val="center"/>
        <w:rPr>
          <w:rFonts w:asciiTheme="minorHAnsi" w:hAnsiTheme="minorHAnsi" w:cstheme="minorHAnsi"/>
          <w:b/>
          <w:lang w:val="uk-UA" w:eastAsia="pl-PL"/>
        </w:rPr>
      </w:pPr>
      <w:r w:rsidRPr="0093692D">
        <w:rPr>
          <w:rFonts w:asciiTheme="minorHAnsi" w:hAnsiTheme="minorHAnsi" w:cstheme="minorHAnsi"/>
          <w:b/>
          <w:lang w:val="uk-UA" w:eastAsia="pl-PL"/>
        </w:rPr>
        <w:br/>
      </w:r>
      <w:bookmarkStart w:id="0" w:name="_GoBack"/>
      <w:r w:rsidRPr="0093692D">
        <w:rPr>
          <w:rFonts w:asciiTheme="minorHAnsi" w:hAnsiTheme="minorHAnsi" w:cstheme="minorHAnsi"/>
          <w:b/>
          <w:lang w:val="uk-UA" w:eastAsia="pl-PL"/>
        </w:rPr>
        <w:t xml:space="preserve">АНКЕТА УЧАСНИКА </w:t>
      </w:r>
      <w:r>
        <w:rPr>
          <w:rFonts w:asciiTheme="minorHAnsi" w:hAnsiTheme="minorHAnsi" w:cstheme="minorHAnsi"/>
          <w:b/>
          <w:lang w:val="uk-UA" w:eastAsia="pl-PL"/>
        </w:rPr>
        <w:t>ПРОЄКТ</w:t>
      </w:r>
      <w:r w:rsidR="00B814DE">
        <w:rPr>
          <w:rFonts w:asciiTheme="minorHAnsi" w:hAnsiTheme="minorHAnsi" w:cstheme="minorHAnsi"/>
          <w:b/>
          <w:lang w:val="uk-UA" w:eastAsia="pl-PL"/>
        </w:rPr>
        <w:t>А</w:t>
      </w:r>
      <w:bookmarkEnd w:id="0"/>
    </w:p>
    <w:p w:rsidR="00415E23" w:rsidRPr="0093692D" w:rsidRDefault="00415E23" w:rsidP="00415E23">
      <w:pPr>
        <w:pStyle w:val="Bezodstpw"/>
        <w:jc w:val="both"/>
        <w:rPr>
          <w:rFonts w:asciiTheme="minorHAnsi" w:hAnsiTheme="minorHAnsi" w:cstheme="minorHAnsi"/>
          <w:b/>
          <w:lang w:val="uk-UA" w:eastAsia="pl-PL"/>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310"/>
        <w:gridCol w:w="3654"/>
        <w:gridCol w:w="425"/>
        <w:gridCol w:w="2268"/>
        <w:gridCol w:w="1434"/>
      </w:tblGrid>
      <w:tr w:rsidR="00415E23" w:rsidRPr="0093692D" w:rsidTr="00922E04">
        <w:trPr>
          <w:trHeight w:val="325"/>
          <w:jc w:val="center"/>
        </w:trPr>
        <w:tc>
          <w:tcPr>
            <w:tcW w:w="6091" w:type="dxa"/>
            <w:gridSpan w:val="4"/>
            <w:shd w:val="clear" w:color="auto" w:fill="F2F2F2"/>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 xml:space="preserve">Метрика </w:t>
            </w:r>
            <w:r>
              <w:rPr>
                <w:rFonts w:asciiTheme="minorHAnsi" w:hAnsiTheme="minorHAnsi" w:cstheme="minorHAnsi"/>
                <w:b/>
                <w:bCs/>
                <w:lang w:val="uk-UA" w:eastAsia="pl-PL"/>
              </w:rPr>
              <w:t>проєкт</w:t>
            </w:r>
            <w:r w:rsidRPr="0093692D">
              <w:rPr>
                <w:rFonts w:asciiTheme="minorHAnsi" w:hAnsiTheme="minorHAnsi" w:cstheme="minorHAnsi"/>
                <w:b/>
                <w:bCs/>
                <w:lang w:val="uk-UA" w:eastAsia="pl-PL"/>
              </w:rPr>
              <w:t>у</w:t>
            </w:r>
          </w:p>
        </w:tc>
        <w:tc>
          <w:tcPr>
            <w:tcW w:w="425" w:type="dxa"/>
            <w:tcBorders>
              <w:top w:val="single" w:sz="4" w:space="0" w:color="FFFFFF"/>
              <w:bottom w:val="single" w:sz="4" w:space="0" w:color="FFFFFF"/>
            </w:tcBorders>
            <w:shd w:val="clear" w:color="auto" w:fill="FFFFFF"/>
          </w:tcPr>
          <w:p w:rsidR="00415E23" w:rsidRPr="0093692D" w:rsidRDefault="00415E23" w:rsidP="00922E04">
            <w:pPr>
              <w:spacing w:after="0" w:line="240" w:lineRule="auto"/>
              <w:jc w:val="both"/>
              <w:rPr>
                <w:rFonts w:asciiTheme="minorHAnsi" w:hAnsiTheme="minorHAnsi" w:cstheme="minorHAnsi"/>
                <w:b/>
                <w:bCs/>
                <w:lang w:val="uk-UA" w:eastAsia="pl-PL"/>
              </w:rPr>
            </w:pPr>
          </w:p>
        </w:tc>
        <w:tc>
          <w:tcPr>
            <w:tcW w:w="3702" w:type="dxa"/>
            <w:gridSpan w:val="2"/>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lang w:val="uk-UA" w:eastAsia="pl-PL"/>
              </w:rPr>
              <w:t>Заповнює Фонд взаємодопомоги „Барка”</w:t>
            </w:r>
          </w:p>
        </w:tc>
      </w:tr>
      <w:tr w:rsidR="00415E23" w:rsidRPr="0093692D" w:rsidTr="00922E04">
        <w:trPr>
          <w:trHeight w:val="743"/>
          <w:jc w:val="center"/>
        </w:trPr>
        <w:tc>
          <w:tcPr>
            <w:tcW w:w="2127" w:type="dxa"/>
            <w:gridSpan w:val="2"/>
            <w:shd w:val="clear" w:color="auto" w:fill="F2F2F2"/>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 xml:space="preserve">Назва </w:t>
            </w:r>
            <w:r>
              <w:rPr>
                <w:rFonts w:asciiTheme="minorHAnsi" w:hAnsiTheme="minorHAnsi" w:cstheme="minorHAnsi"/>
                <w:b/>
                <w:bCs/>
                <w:lang w:val="uk-UA" w:eastAsia="pl-PL"/>
              </w:rPr>
              <w:t>проєкт</w:t>
            </w:r>
            <w:r w:rsidRPr="0093692D">
              <w:rPr>
                <w:rFonts w:asciiTheme="minorHAnsi" w:hAnsiTheme="minorHAnsi" w:cstheme="minorHAnsi"/>
                <w:b/>
                <w:bCs/>
                <w:lang w:val="uk-UA" w:eastAsia="pl-PL"/>
              </w:rPr>
              <w:t>у</w:t>
            </w:r>
          </w:p>
        </w:tc>
        <w:tc>
          <w:tcPr>
            <w:tcW w:w="3964" w:type="dxa"/>
            <w:gridSpan w:val="2"/>
            <w:shd w:val="clear" w:color="auto" w:fill="FFFFFF"/>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Безпечна гавань - інтеграція іноземців з України, які рятуються від війни</w:t>
            </w:r>
          </w:p>
        </w:tc>
        <w:tc>
          <w:tcPr>
            <w:tcW w:w="425" w:type="dxa"/>
            <w:tcBorders>
              <w:top w:val="single" w:sz="4" w:space="0" w:color="FFFFFF"/>
              <w:bottom w:val="single" w:sz="4" w:space="0" w:color="FFFFFF"/>
            </w:tcBorders>
            <w:shd w:val="clear" w:color="auto" w:fill="FFFFFF"/>
          </w:tcPr>
          <w:p w:rsidR="00415E23" w:rsidRPr="0093692D" w:rsidRDefault="00415E23" w:rsidP="00922E04">
            <w:pPr>
              <w:spacing w:after="0" w:line="240" w:lineRule="auto"/>
              <w:jc w:val="both"/>
              <w:rPr>
                <w:rFonts w:asciiTheme="minorHAnsi" w:hAnsiTheme="minorHAnsi" w:cstheme="minorHAnsi"/>
                <w:b/>
                <w:bCs/>
                <w:lang w:val="uk-UA" w:eastAsia="pl-PL"/>
              </w:rPr>
            </w:pPr>
          </w:p>
        </w:tc>
        <w:tc>
          <w:tcPr>
            <w:tcW w:w="226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Дата прийняття анкети</w:t>
            </w:r>
          </w:p>
        </w:tc>
        <w:tc>
          <w:tcPr>
            <w:tcW w:w="1434" w:type="dxa"/>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p>
        </w:tc>
      </w:tr>
      <w:tr w:rsidR="00415E23" w:rsidRPr="00ED226C" w:rsidTr="00922E04">
        <w:trPr>
          <w:trHeight w:val="553"/>
          <w:jc w:val="center"/>
        </w:trPr>
        <w:tc>
          <w:tcPr>
            <w:tcW w:w="2127" w:type="dxa"/>
            <w:gridSpan w:val="2"/>
            <w:shd w:val="clear" w:color="auto" w:fill="F2F2F2"/>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 xml:space="preserve">Найменування виконавця </w:t>
            </w:r>
            <w:r>
              <w:rPr>
                <w:rFonts w:asciiTheme="minorHAnsi" w:hAnsiTheme="minorHAnsi" w:cstheme="minorHAnsi"/>
                <w:b/>
                <w:bCs/>
                <w:lang w:val="uk-UA" w:eastAsia="pl-PL"/>
              </w:rPr>
              <w:t>проєкт</w:t>
            </w:r>
            <w:r w:rsidRPr="0093692D">
              <w:rPr>
                <w:rFonts w:asciiTheme="minorHAnsi" w:hAnsiTheme="minorHAnsi" w:cstheme="minorHAnsi"/>
                <w:b/>
                <w:bCs/>
                <w:lang w:val="uk-UA" w:eastAsia="pl-PL"/>
              </w:rPr>
              <w:t>у</w:t>
            </w:r>
          </w:p>
        </w:tc>
        <w:tc>
          <w:tcPr>
            <w:tcW w:w="3964" w:type="dxa"/>
            <w:gridSpan w:val="2"/>
            <w:shd w:val="clear" w:color="auto" w:fill="FFFFFF"/>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Фонд взаємодопомоги „Барка”</w:t>
            </w:r>
          </w:p>
        </w:tc>
        <w:tc>
          <w:tcPr>
            <w:tcW w:w="425" w:type="dxa"/>
            <w:tcBorders>
              <w:top w:val="single" w:sz="4" w:space="0" w:color="FFFFFF"/>
              <w:bottom w:val="single" w:sz="4" w:space="0" w:color="FFFFFF"/>
            </w:tcBorders>
            <w:shd w:val="clear" w:color="auto" w:fill="FFFFFF"/>
          </w:tcPr>
          <w:p w:rsidR="00415E23" w:rsidRPr="0093692D" w:rsidRDefault="00415E23" w:rsidP="00922E04">
            <w:pPr>
              <w:spacing w:after="0" w:line="240" w:lineRule="auto"/>
              <w:jc w:val="both"/>
              <w:rPr>
                <w:rFonts w:asciiTheme="minorHAnsi" w:hAnsiTheme="minorHAnsi" w:cstheme="minorHAnsi"/>
                <w:b/>
                <w:bCs/>
                <w:lang w:val="uk-UA" w:eastAsia="pl-PL"/>
              </w:rPr>
            </w:pPr>
          </w:p>
        </w:tc>
        <w:tc>
          <w:tcPr>
            <w:tcW w:w="226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bCs/>
                <w:lang w:val="uk-UA" w:eastAsia="pl-PL"/>
              </w:rPr>
              <w:t>Розбірливий підпис особи, яка приймає анкету</w:t>
            </w:r>
          </w:p>
        </w:tc>
        <w:tc>
          <w:tcPr>
            <w:tcW w:w="1434" w:type="dxa"/>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p>
        </w:tc>
      </w:tr>
      <w:tr w:rsidR="00415E23" w:rsidRPr="00ED226C" w:rsidTr="00922E04">
        <w:trPr>
          <w:trHeight w:val="325"/>
          <w:jc w:val="center"/>
        </w:trPr>
        <w:tc>
          <w:tcPr>
            <w:tcW w:w="2127" w:type="dxa"/>
            <w:gridSpan w:val="2"/>
            <w:shd w:val="clear" w:color="auto" w:fill="F2F2F2"/>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Назва конкурсу</w:t>
            </w:r>
          </w:p>
        </w:tc>
        <w:tc>
          <w:tcPr>
            <w:tcW w:w="3964" w:type="dxa"/>
            <w:gridSpan w:val="2"/>
            <w:shd w:val="clear" w:color="auto" w:fill="FFFFFF"/>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„Разом ми можемо більше – перший випуск Програми активації для іноземців на 2022–2023 роки”</w:t>
            </w:r>
          </w:p>
        </w:tc>
        <w:tc>
          <w:tcPr>
            <w:tcW w:w="425" w:type="dxa"/>
            <w:tcBorders>
              <w:top w:val="single" w:sz="4" w:space="0" w:color="FFFFFF"/>
              <w:bottom w:val="single" w:sz="4" w:space="0" w:color="FFFFFF"/>
              <w:right w:val="single" w:sz="4" w:space="0" w:color="FFFFFF"/>
            </w:tcBorders>
            <w:shd w:val="clear" w:color="auto" w:fill="FFFFFF"/>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415E23" w:rsidRPr="0093692D" w:rsidRDefault="00415E23" w:rsidP="00922E04">
            <w:pPr>
              <w:spacing w:after="0" w:line="240" w:lineRule="auto"/>
              <w:jc w:val="both"/>
              <w:rPr>
                <w:rFonts w:asciiTheme="minorHAnsi" w:hAnsiTheme="minorHAnsi" w:cstheme="minorHAnsi"/>
                <w:b/>
                <w:bCs/>
                <w:lang w:val="uk-UA" w:eastAsia="pl-PL"/>
              </w:rPr>
            </w:pPr>
          </w:p>
        </w:tc>
        <w:tc>
          <w:tcPr>
            <w:tcW w:w="1434" w:type="dxa"/>
            <w:tcBorders>
              <w:left w:val="single" w:sz="4" w:space="0" w:color="FFFFFF"/>
              <w:bottom w:val="single" w:sz="4" w:space="0" w:color="FFFFFF"/>
              <w:right w:val="single" w:sz="4" w:space="0" w:color="FFFFFF"/>
            </w:tcBorders>
            <w:shd w:val="clear" w:color="auto" w:fill="FFFFFF"/>
          </w:tcPr>
          <w:p w:rsidR="00415E23" w:rsidRPr="0093692D" w:rsidRDefault="00415E23" w:rsidP="00922E04">
            <w:pPr>
              <w:spacing w:after="0" w:line="240" w:lineRule="auto"/>
              <w:jc w:val="both"/>
              <w:rPr>
                <w:rFonts w:asciiTheme="minorHAnsi" w:hAnsiTheme="minorHAnsi" w:cstheme="minorHAnsi"/>
                <w:lang w:val="uk-UA" w:eastAsia="pl-PL"/>
              </w:rPr>
            </w:pPr>
          </w:p>
        </w:tc>
      </w:tr>
      <w:tr w:rsidR="00415E23" w:rsidRPr="00ED226C" w:rsidTr="00922E04">
        <w:trPr>
          <w:trHeight w:val="325"/>
          <w:jc w:val="center"/>
        </w:trPr>
        <w:tc>
          <w:tcPr>
            <w:tcW w:w="2127" w:type="dxa"/>
            <w:gridSpan w:val="2"/>
            <w:shd w:val="clear" w:color="auto" w:fill="F2F2F2"/>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Назва програми</w:t>
            </w:r>
          </w:p>
        </w:tc>
        <w:tc>
          <w:tcPr>
            <w:tcW w:w="3964" w:type="dxa"/>
            <w:gridSpan w:val="2"/>
            <w:shd w:val="clear" w:color="auto" w:fill="FFFFFF"/>
            <w:vAlign w:val="center"/>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Відомча програма активізації для іноземців на 2022-2025 роки</w:t>
            </w:r>
          </w:p>
        </w:tc>
        <w:tc>
          <w:tcPr>
            <w:tcW w:w="425" w:type="dxa"/>
            <w:tcBorders>
              <w:top w:val="single" w:sz="4" w:space="0" w:color="FFFFFF"/>
              <w:bottom w:val="single" w:sz="4" w:space="0" w:color="FFFFFF"/>
              <w:right w:val="single" w:sz="4" w:space="0" w:color="FFFFFF"/>
            </w:tcBorders>
            <w:shd w:val="clear" w:color="auto" w:fill="FFFFFF"/>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p>
        </w:tc>
        <w:tc>
          <w:tcPr>
            <w:tcW w:w="2268" w:type="dxa"/>
            <w:tcBorders>
              <w:top w:val="single" w:sz="4" w:space="0" w:color="FFFFFF"/>
              <w:left w:val="single" w:sz="4" w:space="0" w:color="FFFFFF"/>
              <w:bottom w:val="single" w:sz="4" w:space="0" w:color="FFFFFF"/>
              <w:right w:val="single" w:sz="4" w:space="0" w:color="FFFFFF"/>
            </w:tcBorders>
            <w:shd w:val="clear" w:color="auto" w:fill="FFFFFF"/>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p>
        </w:tc>
        <w:tc>
          <w:tcPr>
            <w:tcW w:w="1434" w:type="dxa"/>
            <w:tcBorders>
              <w:top w:val="single" w:sz="4" w:space="0" w:color="FFFFFF"/>
              <w:left w:val="single" w:sz="4" w:space="0" w:color="FFFFFF"/>
              <w:bottom w:val="single" w:sz="4" w:space="0" w:color="FFFFFF"/>
              <w:right w:val="single" w:sz="4" w:space="0" w:color="FFFFFF"/>
            </w:tcBorders>
            <w:shd w:val="clear" w:color="auto" w:fill="FFFFFF"/>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p>
        </w:tc>
      </w:tr>
      <w:tr w:rsidR="00415E23" w:rsidRPr="00ED226C" w:rsidTr="00922E04">
        <w:trPr>
          <w:gridAfter w:val="6"/>
          <w:wAfter w:w="9793" w:type="dxa"/>
          <w:trHeight w:val="325"/>
          <w:jc w:val="center"/>
        </w:trPr>
        <w:tc>
          <w:tcPr>
            <w:tcW w:w="425" w:type="dxa"/>
            <w:tcBorders>
              <w:top w:val="single" w:sz="4" w:space="0" w:color="FFFFFF"/>
              <w:left w:val="single" w:sz="4" w:space="0" w:color="FFFFFF"/>
              <w:bottom w:val="single" w:sz="4" w:space="0" w:color="FFFFFF"/>
              <w:right w:val="single" w:sz="4" w:space="0" w:color="FFFFFF"/>
            </w:tcBorders>
            <w:shd w:val="clear" w:color="auto" w:fill="FFFFFF"/>
          </w:tcPr>
          <w:p w:rsidR="00415E23" w:rsidRPr="0093692D" w:rsidRDefault="00415E23" w:rsidP="00922E04">
            <w:pPr>
              <w:tabs>
                <w:tab w:val="left" w:pos="0"/>
                <w:tab w:val="left" w:pos="360"/>
              </w:tabs>
              <w:spacing w:after="0" w:line="240" w:lineRule="auto"/>
              <w:jc w:val="both"/>
              <w:rPr>
                <w:rFonts w:asciiTheme="minorHAnsi" w:hAnsiTheme="minorHAnsi" w:cstheme="minorHAnsi"/>
                <w:bCs/>
                <w:lang w:val="uk-UA" w:eastAsia="pl-PL"/>
              </w:rPr>
            </w:pPr>
          </w:p>
        </w:tc>
      </w:tr>
      <w:tr w:rsidR="00415E23" w:rsidRPr="00ED226C" w:rsidTr="00922E04">
        <w:trPr>
          <w:gridAfter w:val="4"/>
          <w:wAfter w:w="7781" w:type="dxa"/>
          <w:trHeight w:val="325"/>
          <w:jc w:val="center"/>
        </w:trPr>
        <w:tc>
          <w:tcPr>
            <w:tcW w:w="2437" w:type="dxa"/>
            <w:gridSpan w:val="3"/>
            <w:tcBorders>
              <w:top w:val="single" w:sz="4" w:space="0" w:color="FFFFFF"/>
              <w:left w:val="single" w:sz="4" w:space="0" w:color="FFFFFF"/>
              <w:bottom w:val="single" w:sz="4" w:space="0" w:color="FFFFFF"/>
              <w:right w:val="single" w:sz="4" w:space="0" w:color="FFFFFF"/>
            </w:tcBorders>
            <w:shd w:val="clear" w:color="auto" w:fill="FFFFFF"/>
          </w:tcPr>
          <w:p w:rsidR="00415E23" w:rsidRPr="00DB13A9" w:rsidRDefault="00415E23" w:rsidP="00922E04">
            <w:pPr>
              <w:tabs>
                <w:tab w:val="left" w:pos="0"/>
                <w:tab w:val="left" w:pos="360"/>
              </w:tabs>
              <w:spacing w:after="0" w:line="240" w:lineRule="auto"/>
              <w:jc w:val="both"/>
              <w:rPr>
                <w:rFonts w:asciiTheme="minorHAnsi" w:hAnsiTheme="minorHAnsi" w:cstheme="minorHAnsi"/>
                <w:bCs/>
                <w:lang w:eastAsia="pl-PL"/>
              </w:rPr>
            </w:pPr>
            <w:r>
              <w:rPr>
                <w:rFonts w:asciiTheme="minorHAnsi" w:hAnsiTheme="minorHAnsi" w:cstheme="minorHAnsi"/>
                <w:bCs/>
                <w:lang w:eastAsia="pl-PL"/>
              </w:rPr>
              <w:t xml:space="preserve"> </w:t>
            </w:r>
          </w:p>
        </w:tc>
      </w:tr>
    </w:tbl>
    <w:p w:rsidR="00415E23" w:rsidRPr="0093692D" w:rsidRDefault="00415E23" w:rsidP="00415E23">
      <w:pPr>
        <w:spacing w:after="0"/>
        <w:jc w:val="both"/>
        <w:rPr>
          <w:rFonts w:asciiTheme="minorHAnsi" w:hAnsiTheme="minorHAnsi" w:cstheme="minorHAnsi"/>
          <w:b/>
          <w:lang w:val="uk-UA"/>
        </w:rPr>
      </w:pPr>
      <w:r w:rsidRPr="0093692D">
        <w:rPr>
          <w:rFonts w:asciiTheme="minorHAnsi" w:hAnsiTheme="minorHAnsi" w:cstheme="minorHAnsi"/>
          <w:b/>
          <w:lang w:val="uk-UA"/>
        </w:rPr>
        <w:t>ДАНІ УЧАСНИКА</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767"/>
        <w:gridCol w:w="3478"/>
        <w:gridCol w:w="638"/>
        <w:gridCol w:w="296"/>
        <w:gridCol w:w="296"/>
        <w:gridCol w:w="297"/>
        <w:gridCol w:w="296"/>
        <w:gridCol w:w="297"/>
        <w:gridCol w:w="296"/>
        <w:gridCol w:w="297"/>
        <w:gridCol w:w="296"/>
        <w:gridCol w:w="297"/>
        <w:gridCol w:w="296"/>
        <w:gridCol w:w="297"/>
      </w:tblGrid>
      <w:tr w:rsidR="00415E23" w:rsidRPr="0093692D" w:rsidTr="00922E04">
        <w:trPr>
          <w:trHeight w:val="284"/>
          <w:jc w:val="center"/>
        </w:trPr>
        <w:tc>
          <w:tcPr>
            <w:tcW w:w="3114" w:type="dxa"/>
            <w:gridSpan w:val="2"/>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Національність</w:t>
            </w:r>
          </w:p>
        </w:tc>
        <w:tc>
          <w:tcPr>
            <w:tcW w:w="7377" w:type="dxa"/>
            <w:gridSpan w:val="13"/>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Тип учасника</w:t>
            </w:r>
          </w:p>
        </w:tc>
      </w:tr>
      <w:tr w:rsidR="00415E23" w:rsidRPr="0093692D" w:rsidTr="00922E04">
        <w:trPr>
          <w:trHeight w:val="454"/>
          <w:jc w:val="center"/>
        </w:trPr>
        <w:tc>
          <w:tcPr>
            <w:tcW w:w="3114" w:type="dxa"/>
            <w:gridSpan w:val="2"/>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7377" w:type="dxa"/>
            <w:gridSpan w:val="13"/>
            <w:vAlign w:val="center"/>
          </w:tcPr>
          <w:p w:rsidR="00415E23" w:rsidRPr="0093692D" w:rsidRDefault="00415E23" w:rsidP="00415E23">
            <w:pPr>
              <w:pStyle w:val="Default"/>
              <w:numPr>
                <w:ilvl w:val="0"/>
                <w:numId w:val="7"/>
              </w:numPr>
              <w:jc w:val="both"/>
              <w:rPr>
                <w:rFonts w:asciiTheme="minorHAnsi" w:hAnsiTheme="minorHAnsi" w:cstheme="minorHAnsi"/>
                <w:bCs/>
                <w:color w:val="auto"/>
                <w:sz w:val="22"/>
                <w:szCs w:val="22"/>
                <w:lang w:val="uk-UA"/>
              </w:rPr>
            </w:pPr>
            <w:r w:rsidRPr="0093692D">
              <w:rPr>
                <w:rFonts w:asciiTheme="minorHAnsi" w:hAnsiTheme="minorHAnsi" w:cstheme="minorHAnsi"/>
                <w:bCs/>
                <w:color w:val="auto"/>
                <w:sz w:val="22"/>
                <w:szCs w:val="22"/>
                <w:lang w:val="uk-UA"/>
              </w:rPr>
              <w:t xml:space="preserve">індивідуальний </w:t>
            </w:r>
          </w:p>
        </w:tc>
      </w:tr>
      <w:tr w:rsidR="00415E23" w:rsidRPr="00ED226C" w:rsidTr="00922E04">
        <w:trPr>
          <w:trHeight w:val="284"/>
          <w:jc w:val="center"/>
        </w:trPr>
        <w:tc>
          <w:tcPr>
            <w:tcW w:w="3114" w:type="dxa"/>
            <w:gridSpan w:val="2"/>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 xml:space="preserve">Ім'я </w:t>
            </w:r>
          </w:p>
        </w:tc>
        <w:tc>
          <w:tcPr>
            <w:tcW w:w="4116" w:type="dxa"/>
            <w:gridSpan w:val="2"/>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 xml:space="preserve">Прізвище </w:t>
            </w:r>
          </w:p>
        </w:tc>
        <w:tc>
          <w:tcPr>
            <w:tcW w:w="3261" w:type="dxa"/>
            <w:gridSpan w:val="11"/>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 xml:space="preserve">PESEL </w:t>
            </w:r>
            <w:r w:rsidRPr="00DD3ACA">
              <w:rPr>
                <w:rFonts w:asciiTheme="minorHAnsi" w:hAnsiTheme="minorHAnsi" w:cstheme="minorHAnsi"/>
                <w:bCs/>
                <w:i/>
                <w:color w:val="auto"/>
                <w:sz w:val="22"/>
                <w:szCs w:val="22"/>
                <w:lang w:val="uk-UA"/>
              </w:rPr>
              <w:t>(ксерокопія присвоєння номеру pesel)</w:t>
            </w:r>
          </w:p>
        </w:tc>
      </w:tr>
      <w:tr w:rsidR="00415E23" w:rsidRPr="00ED226C" w:rsidTr="00922E04">
        <w:trPr>
          <w:trHeight w:val="454"/>
          <w:jc w:val="center"/>
        </w:trPr>
        <w:tc>
          <w:tcPr>
            <w:tcW w:w="3114" w:type="dxa"/>
            <w:gridSpan w:val="2"/>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4116" w:type="dxa"/>
            <w:gridSpan w:val="2"/>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7"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7"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7"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7"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6"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c>
          <w:tcPr>
            <w:tcW w:w="297" w:type="dxa"/>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p>
        </w:tc>
      </w:tr>
      <w:tr w:rsidR="00415E23" w:rsidRPr="00ED226C" w:rsidTr="00922E04">
        <w:trPr>
          <w:trHeight w:val="284"/>
          <w:jc w:val="center"/>
        </w:trPr>
        <w:tc>
          <w:tcPr>
            <w:tcW w:w="3114" w:type="dxa"/>
            <w:gridSpan w:val="2"/>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Статус біженця (ксерокопія рішення)</w:t>
            </w:r>
          </w:p>
        </w:tc>
        <w:tc>
          <w:tcPr>
            <w:tcW w:w="7377" w:type="dxa"/>
            <w:gridSpan w:val="13"/>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Легальне перебування в Польщі (ксерокопія паспорта)</w:t>
            </w:r>
          </w:p>
        </w:tc>
      </w:tr>
      <w:tr w:rsidR="00415E23" w:rsidRPr="0093692D" w:rsidTr="00922E04">
        <w:trPr>
          <w:trHeight w:val="284"/>
          <w:jc w:val="center"/>
        </w:trPr>
        <w:tc>
          <w:tcPr>
            <w:tcW w:w="1347" w:type="dxa"/>
            <w:shd w:val="clear" w:color="auto" w:fill="auto"/>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ТАК</w:t>
            </w:r>
          </w:p>
        </w:tc>
        <w:tc>
          <w:tcPr>
            <w:tcW w:w="1767" w:type="dxa"/>
            <w:shd w:val="clear" w:color="auto" w:fill="auto"/>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НІ</w:t>
            </w:r>
          </w:p>
        </w:tc>
        <w:tc>
          <w:tcPr>
            <w:tcW w:w="3478" w:type="dxa"/>
            <w:shd w:val="clear" w:color="auto" w:fill="auto"/>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ТАК</w:t>
            </w:r>
          </w:p>
        </w:tc>
        <w:tc>
          <w:tcPr>
            <w:tcW w:w="3899" w:type="dxa"/>
            <w:gridSpan w:val="12"/>
            <w:shd w:val="clear" w:color="auto" w:fill="auto"/>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color w:val="auto"/>
                <w:sz w:val="22"/>
                <w:szCs w:val="22"/>
                <w:lang w:val="uk-UA"/>
              </w:rPr>
              <w:t>НІ</w:t>
            </w:r>
          </w:p>
        </w:tc>
      </w:tr>
      <w:tr w:rsidR="00415E23" w:rsidRPr="0093692D" w:rsidTr="00922E04">
        <w:trPr>
          <w:trHeight w:val="284"/>
          <w:jc w:val="center"/>
        </w:trPr>
        <w:tc>
          <w:tcPr>
            <w:tcW w:w="3114" w:type="dxa"/>
            <w:gridSpan w:val="2"/>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 xml:space="preserve">Стать </w:t>
            </w:r>
          </w:p>
        </w:tc>
        <w:tc>
          <w:tcPr>
            <w:tcW w:w="7377" w:type="dxa"/>
            <w:gridSpan w:val="13"/>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rPr>
            </w:pPr>
            <w:r w:rsidRPr="0093692D">
              <w:rPr>
                <w:rFonts w:asciiTheme="minorHAnsi" w:hAnsiTheme="minorHAnsi" w:cstheme="minorHAnsi"/>
                <w:bCs/>
                <w:color w:val="auto"/>
                <w:sz w:val="22"/>
                <w:szCs w:val="22"/>
                <w:lang w:val="uk-UA"/>
              </w:rPr>
              <w:t>Освіта</w:t>
            </w:r>
          </w:p>
        </w:tc>
      </w:tr>
      <w:tr w:rsidR="00415E23" w:rsidRPr="0093692D" w:rsidTr="00922E04">
        <w:trPr>
          <w:trHeight w:val="371"/>
          <w:jc w:val="center"/>
        </w:trPr>
        <w:tc>
          <w:tcPr>
            <w:tcW w:w="3114" w:type="dxa"/>
            <w:gridSpan w:val="2"/>
            <w:vAlign w:val="center"/>
          </w:tcPr>
          <w:p w:rsidR="00415E23" w:rsidRPr="0093692D" w:rsidRDefault="00415E23" w:rsidP="00415E23">
            <w:pPr>
              <w:pStyle w:val="Akapitzlist"/>
              <w:numPr>
                <w:ilvl w:val="0"/>
                <w:numId w:val="6"/>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Жінка</w:t>
            </w:r>
          </w:p>
          <w:p w:rsidR="00415E23" w:rsidRPr="0093692D" w:rsidRDefault="00415E23" w:rsidP="00922E04">
            <w:pPr>
              <w:pStyle w:val="Akapitzlist"/>
              <w:spacing w:after="0" w:line="240" w:lineRule="auto"/>
              <w:ind w:left="800"/>
              <w:jc w:val="both"/>
              <w:rPr>
                <w:rFonts w:asciiTheme="minorHAnsi" w:hAnsiTheme="minorHAnsi" w:cstheme="minorHAnsi"/>
                <w:lang w:val="uk-UA" w:eastAsia="pl-PL"/>
              </w:rPr>
            </w:pPr>
          </w:p>
          <w:p w:rsidR="00415E23" w:rsidRPr="0093692D" w:rsidRDefault="00415E23" w:rsidP="00922E04">
            <w:pPr>
              <w:pStyle w:val="Akapitzlist"/>
              <w:spacing w:after="0" w:line="240" w:lineRule="auto"/>
              <w:ind w:left="800"/>
              <w:jc w:val="both"/>
              <w:rPr>
                <w:rFonts w:asciiTheme="minorHAnsi" w:hAnsiTheme="minorHAnsi" w:cstheme="minorHAnsi"/>
                <w:lang w:val="uk-UA" w:eastAsia="pl-PL"/>
              </w:rPr>
            </w:pPr>
          </w:p>
          <w:p w:rsidR="00415E23" w:rsidRPr="0093692D" w:rsidRDefault="00415E23" w:rsidP="00415E23">
            <w:pPr>
              <w:pStyle w:val="Akapitzlist"/>
              <w:numPr>
                <w:ilvl w:val="0"/>
                <w:numId w:val="6"/>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Чоловік</w:t>
            </w:r>
          </w:p>
        </w:tc>
        <w:tc>
          <w:tcPr>
            <w:tcW w:w="7377" w:type="dxa"/>
            <w:gridSpan w:val="13"/>
            <w:vAlign w:val="center"/>
          </w:tcPr>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немає</w:t>
            </w:r>
          </w:p>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початкова</w:t>
            </w:r>
          </w:p>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средня</w:t>
            </w:r>
          </w:p>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 xml:space="preserve">середня спеціальна </w:t>
            </w:r>
          </w:p>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спеціальна</w:t>
            </w:r>
          </w:p>
          <w:p w:rsidR="00415E23" w:rsidRPr="0093692D" w:rsidRDefault="00415E23" w:rsidP="00415E23">
            <w:pPr>
              <w:pStyle w:val="Akapitzlist"/>
              <w:numPr>
                <w:ilvl w:val="0"/>
                <w:numId w:val="2"/>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вища</w:t>
            </w:r>
          </w:p>
        </w:tc>
      </w:tr>
    </w:tbl>
    <w:p w:rsidR="00415E23" w:rsidRPr="0093692D" w:rsidRDefault="00415E23" w:rsidP="00415E23">
      <w:pPr>
        <w:spacing w:after="0"/>
        <w:jc w:val="both"/>
        <w:rPr>
          <w:rFonts w:asciiTheme="minorHAnsi" w:hAnsiTheme="minorHAnsi" w:cstheme="minorHAnsi"/>
          <w:lang w:val="uk-UA"/>
        </w:rPr>
      </w:pPr>
    </w:p>
    <w:p w:rsidR="00415E23" w:rsidRDefault="00415E23" w:rsidP="00415E23">
      <w:pPr>
        <w:spacing w:after="0"/>
        <w:jc w:val="both"/>
        <w:rPr>
          <w:rFonts w:asciiTheme="minorHAnsi" w:hAnsiTheme="minorHAnsi" w:cstheme="minorHAnsi"/>
          <w:b/>
          <w:bCs/>
          <w:lang w:val="uk-UA"/>
        </w:rPr>
      </w:pPr>
    </w:p>
    <w:p w:rsidR="00415E23" w:rsidRDefault="00415E23" w:rsidP="00415E23">
      <w:pPr>
        <w:spacing w:after="0"/>
        <w:jc w:val="both"/>
        <w:rPr>
          <w:rFonts w:asciiTheme="minorHAnsi" w:hAnsiTheme="minorHAnsi" w:cstheme="minorHAnsi"/>
          <w:b/>
          <w:bCs/>
          <w:lang w:val="uk-UA"/>
        </w:rPr>
      </w:pPr>
    </w:p>
    <w:p w:rsidR="00415E23" w:rsidRDefault="00415E23" w:rsidP="00415E23">
      <w:pPr>
        <w:spacing w:after="0"/>
        <w:jc w:val="both"/>
        <w:rPr>
          <w:rFonts w:asciiTheme="minorHAnsi" w:hAnsiTheme="minorHAnsi" w:cstheme="minorHAnsi"/>
          <w:b/>
          <w:bCs/>
          <w:lang w:val="uk-UA"/>
        </w:rPr>
      </w:pPr>
    </w:p>
    <w:p w:rsidR="00415E23" w:rsidRPr="0093692D" w:rsidRDefault="00415E23" w:rsidP="00415E23">
      <w:pPr>
        <w:spacing w:after="0"/>
        <w:jc w:val="both"/>
        <w:rPr>
          <w:rFonts w:asciiTheme="minorHAnsi" w:hAnsiTheme="minorHAnsi" w:cstheme="minorHAnsi"/>
          <w:b/>
          <w:bCs/>
          <w:lang w:val="uk-UA"/>
        </w:rPr>
      </w:pPr>
      <w:r w:rsidRPr="0093692D">
        <w:rPr>
          <w:rFonts w:asciiTheme="minorHAnsi" w:hAnsiTheme="minorHAnsi" w:cstheme="minorHAnsi"/>
          <w:b/>
          <w:bCs/>
          <w:lang w:val="uk-UA"/>
        </w:rPr>
        <w:lastRenderedPageBreak/>
        <w:t>КОНТАКТНІ ДАНІ</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3539"/>
        <w:gridCol w:w="3400"/>
        <w:gridCol w:w="3470"/>
      </w:tblGrid>
      <w:tr w:rsidR="00415E23" w:rsidRPr="0093692D" w:rsidTr="00922E04">
        <w:trPr>
          <w:trHeight w:val="284"/>
          <w:jc w:val="center"/>
        </w:trPr>
        <w:tc>
          <w:tcPr>
            <w:tcW w:w="3539"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Воєводство</w:t>
            </w:r>
          </w:p>
        </w:tc>
        <w:tc>
          <w:tcPr>
            <w:tcW w:w="3400"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Район</w:t>
            </w:r>
          </w:p>
        </w:tc>
        <w:tc>
          <w:tcPr>
            <w:tcW w:w="3470"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 xml:space="preserve">Гміна </w:t>
            </w:r>
          </w:p>
        </w:tc>
      </w:tr>
      <w:tr w:rsidR="00415E23" w:rsidRPr="0093692D" w:rsidTr="00922E04">
        <w:trPr>
          <w:trHeight w:val="454"/>
          <w:jc w:val="center"/>
        </w:trPr>
        <w:tc>
          <w:tcPr>
            <w:tcW w:w="3539"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3400"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3470"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r>
      <w:tr w:rsidR="00415E23" w:rsidRPr="0093692D" w:rsidTr="00922E04">
        <w:trPr>
          <w:trHeight w:val="118"/>
          <w:jc w:val="center"/>
        </w:trPr>
        <w:tc>
          <w:tcPr>
            <w:tcW w:w="3539"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 xml:space="preserve">Місцевість </w:t>
            </w:r>
          </w:p>
        </w:tc>
        <w:tc>
          <w:tcPr>
            <w:tcW w:w="6870" w:type="dxa"/>
            <w:gridSpan w:val="2"/>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Вулиця</w:t>
            </w:r>
          </w:p>
        </w:tc>
      </w:tr>
      <w:tr w:rsidR="00415E23" w:rsidRPr="0093692D" w:rsidTr="00922E04">
        <w:trPr>
          <w:trHeight w:val="454"/>
          <w:jc w:val="center"/>
        </w:trPr>
        <w:tc>
          <w:tcPr>
            <w:tcW w:w="3539"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6870" w:type="dxa"/>
            <w:gridSpan w:val="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r>
      <w:tr w:rsidR="00415E23" w:rsidRPr="0093692D" w:rsidTr="00922E04">
        <w:trPr>
          <w:trHeight w:val="93"/>
          <w:jc w:val="center"/>
        </w:trPr>
        <w:tc>
          <w:tcPr>
            <w:tcW w:w="3539"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Номер будинку</w:t>
            </w:r>
          </w:p>
        </w:tc>
        <w:tc>
          <w:tcPr>
            <w:tcW w:w="3400"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Номер квартири</w:t>
            </w:r>
          </w:p>
        </w:tc>
        <w:tc>
          <w:tcPr>
            <w:tcW w:w="3470"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Індекс</w:t>
            </w:r>
          </w:p>
        </w:tc>
      </w:tr>
      <w:tr w:rsidR="00415E23" w:rsidRPr="0093692D" w:rsidTr="00922E04">
        <w:trPr>
          <w:trHeight w:val="454"/>
          <w:jc w:val="center"/>
        </w:trPr>
        <w:tc>
          <w:tcPr>
            <w:tcW w:w="3539"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3400"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3470" w:type="dxa"/>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r>
      <w:tr w:rsidR="00415E23" w:rsidRPr="0093692D" w:rsidTr="00922E04">
        <w:trPr>
          <w:trHeight w:val="284"/>
          <w:jc w:val="center"/>
        </w:trPr>
        <w:tc>
          <w:tcPr>
            <w:tcW w:w="3539" w:type="dxa"/>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Контактний телефон</w:t>
            </w:r>
          </w:p>
        </w:tc>
        <w:tc>
          <w:tcPr>
            <w:tcW w:w="6870" w:type="dxa"/>
            <w:gridSpan w:val="2"/>
            <w:shd w:val="clear" w:color="auto" w:fill="F2F2F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lang w:val="uk-UA"/>
              </w:rPr>
            </w:pPr>
            <w:r w:rsidRPr="0093692D">
              <w:rPr>
                <w:rFonts w:asciiTheme="minorHAnsi" w:hAnsiTheme="minorHAnsi" w:cstheme="minorHAnsi"/>
                <w:bCs/>
                <w:lang w:val="uk-UA"/>
              </w:rPr>
              <w:t>Адреса електронної пошти</w:t>
            </w:r>
          </w:p>
        </w:tc>
      </w:tr>
      <w:tr w:rsidR="00415E23" w:rsidRPr="0093692D" w:rsidTr="00922E04">
        <w:trPr>
          <w:trHeight w:val="454"/>
          <w:jc w:val="center"/>
        </w:trPr>
        <w:tc>
          <w:tcPr>
            <w:tcW w:w="3539" w:type="dxa"/>
            <w:shd w:val="clear" w:color="auto" w:fill="FFFFFF"/>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c>
          <w:tcPr>
            <w:tcW w:w="6870" w:type="dxa"/>
            <w:gridSpan w:val="2"/>
            <w:vAlign w:val="center"/>
          </w:tcPr>
          <w:p w:rsidR="00415E23" w:rsidRPr="0093692D" w:rsidRDefault="00415E23" w:rsidP="00922E04">
            <w:pPr>
              <w:autoSpaceDE w:val="0"/>
              <w:autoSpaceDN w:val="0"/>
              <w:adjustRightInd w:val="0"/>
              <w:spacing w:after="0" w:line="240" w:lineRule="auto"/>
              <w:jc w:val="both"/>
              <w:rPr>
                <w:rFonts w:asciiTheme="minorHAnsi" w:hAnsiTheme="minorHAnsi" w:cstheme="minorHAnsi"/>
                <w:bCs/>
                <w:lang w:val="uk-UA"/>
              </w:rPr>
            </w:pPr>
          </w:p>
        </w:tc>
      </w:tr>
    </w:tbl>
    <w:p w:rsidR="00415E23" w:rsidRDefault="00415E23" w:rsidP="00415E23">
      <w:pPr>
        <w:jc w:val="both"/>
        <w:rPr>
          <w:rFonts w:asciiTheme="minorHAnsi" w:hAnsiTheme="minorHAnsi" w:cstheme="minorHAnsi"/>
          <w:b/>
          <w:lang w:val="uk-UA" w:eastAsia="pl-PL"/>
        </w:rPr>
      </w:pPr>
    </w:p>
    <w:p w:rsidR="00415E23" w:rsidRPr="0093692D" w:rsidRDefault="00415E23" w:rsidP="00415E23">
      <w:pPr>
        <w:jc w:val="both"/>
        <w:rPr>
          <w:rFonts w:asciiTheme="minorHAnsi" w:hAnsiTheme="minorHAnsi" w:cstheme="minorHAnsi"/>
          <w:b/>
          <w:bCs/>
          <w:lang w:val="uk-UA"/>
        </w:rPr>
      </w:pPr>
      <w:r w:rsidRPr="0093692D">
        <w:rPr>
          <w:rFonts w:asciiTheme="minorHAnsi" w:hAnsiTheme="minorHAnsi" w:cstheme="minorHAnsi"/>
          <w:b/>
          <w:lang w:val="uk-UA" w:eastAsia="pl-PL"/>
        </w:rPr>
        <w:t xml:space="preserve">СТАТУС ЛЮДИНИ НА РИНКУ ПРАЦІ НА МОМЕНТ ПРИЄДНАННЯ ДО </w:t>
      </w:r>
      <w:r>
        <w:rPr>
          <w:rFonts w:asciiTheme="minorHAnsi" w:hAnsiTheme="minorHAnsi" w:cstheme="minorHAnsi"/>
          <w:b/>
          <w:lang w:val="uk-UA" w:eastAsia="pl-PL"/>
        </w:rPr>
        <w:t>ПРОЄКТ</w:t>
      </w:r>
      <w:r w:rsidRPr="0093692D">
        <w:rPr>
          <w:rFonts w:asciiTheme="minorHAnsi" w:hAnsiTheme="minorHAnsi" w:cstheme="minorHAnsi"/>
          <w:b/>
          <w:lang w:val="uk-UA" w:eastAsia="pl-PL"/>
        </w:rPr>
        <w:t>У</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5"/>
        <w:gridCol w:w="2068"/>
        <w:gridCol w:w="2468"/>
      </w:tblGrid>
      <w:tr w:rsidR="00415E23" w:rsidRPr="0093692D" w:rsidTr="00922E04">
        <w:trPr>
          <w:trHeight w:val="409"/>
          <w:jc w:val="center"/>
        </w:trPr>
        <w:tc>
          <w:tcPr>
            <w:tcW w:w="5865" w:type="dxa"/>
            <w:tcBorders>
              <w:top w:val="single" w:sz="8" w:space="0" w:color="000000"/>
            </w:tcBorders>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lang w:val="uk-UA" w:eastAsia="pl-PL"/>
              </w:rPr>
              <w:t>Безробітний, не зареєстрований у службі зайнятості</w:t>
            </w:r>
          </w:p>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i/>
                <w:lang w:val="uk-UA" w:eastAsia="pl-PL"/>
              </w:rPr>
              <w:t>(</w:t>
            </w:r>
            <w:r w:rsidRPr="0093692D">
              <w:rPr>
                <w:rFonts w:asciiTheme="minorHAnsi" w:hAnsiTheme="minorHAnsi" w:cstheme="minorHAnsi"/>
                <w:i/>
                <w:lang w:val="uk-UA"/>
              </w:rPr>
              <w:t>Особа, яка є безробітною, готова приступити до роботи та активно шукає роботу, не перебуває на обліку службі зайнятості)</w:t>
            </w:r>
          </w:p>
        </w:tc>
        <w:tc>
          <w:tcPr>
            <w:tcW w:w="2068" w:type="dxa"/>
            <w:tcBorders>
              <w:top w:val="single" w:sz="8" w:space="0" w:color="000000"/>
              <w:righ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top w:val="single" w:sz="8" w:space="0" w:color="auto"/>
              <w:lef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lang w:val="uk-UA" w:eastAsia="pl-PL"/>
              </w:rPr>
              <w:t>Безробітний, зареєстрований у службі зайнятості</w:t>
            </w:r>
          </w:p>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i/>
                <w:lang w:val="uk-UA" w:eastAsia="pl-PL"/>
              </w:rPr>
              <w:t>(</w:t>
            </w:r>
            <w:r w:rsidRPr="0093692D">
              <w:rPr>
                <w:rFonts w:asciiTheme="minorHAnsi" w:hAnsiTheme="minorHAnsi" w:cstheme="minorHAnsi"/>
                <w:i/>
                <w:lang w:val="uk-UA"/>
              </w:rPr>
              <w:t>Особа, яка є безробітною, готовою до роботи та активно шукає роботу, яка перебуває на обліку в службі зайнятості)</w:t>
            </w:r>
            <w:r w:rsidRPr="0093692D">
              <w:rPr>
                <w:rFonts w:asciiTheme="minorHAnsi" w:hAnsiTheme="minorHAnsi" w:cstheme="minorHAnsi"/>
                <w:lang w:val="uk-UA"/>
              </w:rPr>
              <w:t xml:space="preserve">. </w:t>
            </w:r>
            <w:r w:rsidRPr="0093692D">
              <w:rPr>
                <w:rFonts w:asciiTheme="minorHAnsi" w:hAnsiTheme="minorHAnsi" w:cstheme="minorHAnsi"/>
                <w:b/>
                <w:u w:val="single"/>
                <w:lang w:val="uk-UA"/>
              </w:rPr>
              <w:t>Особа з вищевказаним статусом повинна надати довідку з служби зайнятості</w:t>
            </w:r>
          </w:p>
        </w:tc>
        <w:tc>
          <w:tcPr>
            <w:tcW w:w="2068" w:type="dxa"/>
            <w:tcBorders>
              <w:righ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lang w:val="uk-UA" w:eastAsia="pl-PL"/>
              </w:rPr>
              <w:t>Довготривалий безробітний</w:t>
            </w:r>
          </w:p>
          <w:p w:rsidR="00415E23" w:rsidRPr="0093692D" w:rsidRDefault="00415E23" w:rsidP="00415E23">
            <w:pPr>
              <w:pStyle w:val="Akapitzlist"/>
              <w:numPr>
                <w:ilvl w:val="0"/>
                <w:numId w:val="8"/>
              </w:numPr>
              <w:spacing w:after="0" w:line="240" w:lineRule="auto"/>
              <w:jc w:val="both"/>
              <w:rPr>
                <w:rFonts w:asciiTheme="minorHAnsi" w:hAnsiTheme="minorHAnsi" w:cstheme="minorHAnsi"/>
                <w:i/>
                <w:lang w:val="uk-UA" w:eastAsia="pl-PL"/>
              </w:rPr>
            </w:pPr>
            <w:r w:rsidRPr="0093692D">
              <w:rPr>
                <w:rFonts w:asciiTheme="minorHAnsi" w:hAnsiTheme="minorHAnsi" w:cstheme="minorHAnsi"/>
                <w:i/>
                <w:lang w:val="uk-UA"/>
              </w:rPr>
              <w:t>Молодь (&lt;25 років) - безробітні безперервно понад 6 місяців</w:t>
            </w:r>
          </w:p>
          <w:p w:rsidR="00415E23" w:rsidRPr="0093692D" w:rsidRDefault="00415E23" w:rsidP="00415E23">
            <w:pPr>
              <w:pStyle w:val="Akapitzlist"/>
              <w:numPr>
                <w:ilvl w:val="0"/>
                <w:numId w:val="8"/>
              </w:numPr>
              <w:spacing w:after="0" w:line="240" w:lineRule="auto"/>
              <w:jc w:val="both"/>
              <w:rPr>
                <w:rFonts w:asciiTheme="minorHAnsi" w:hAnsiTheme="minorHAnsi" w:cstheme="minorHAnsi"/>
                <w:i/>
                <w:lang w:val="uk-UA" w:eastAsia="pl-PL"/>
              </w:rPr>
            </w:pPr>
            <w:r w:rsidRPr="0093692D">
              <w:rPr>
                <w:rFonts w:asciiTheme="minorHAnsi" w:hAnsiTheme="minorHAnsi" w:cstheme="minorHAnsi"/>
                <w:i/>
                <w:lang w:val="uk-UA"/>
              </w:rPr>
              <w:t xml:space="preserve">Дорослі (25 років і старше) - безробітні безперервно понад 12 місяців. </w:t>
            </w:r>
          </w:p>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rPr>
              <w:t xml:space="preserve">Статус на ринку праці визначається на день початку участі в </w:t>
            </w:r>
            <w:r>
              <w:rPr>
                <w:rFonts w:asciiTheme="minorHAnsi" w:hAnsiTheme="minorHAnsi" w:cstheme="minorHAnsi"/>
                <w:lang w:val="uk-UA"/>
              </w:rPr>
              <w:t>проєкт</w:t>
            </w:r>
            <w:r w:rsidRPr="0093692D">
              <w:rPr>
                <w:rFonts w:asciiTheme="minorHAnsi" w:hAnsiTheme="minorHAnsi" w:cstheme="minorHAnsi"/>
                <w:lang w:val="uk-UA"/>
              </w:rPr>
              <w:t>і</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b/>
                <w:lang w:val="uk-UA" w:eastAsia="pl-PL"/>
              </w:rPr>
              <w:t>Професійно неактивна особа</w:t>
            </w:r>
          </w:p>
          <w:p w:rsidR="00415E23" w:rsidRPr="0093692D" w:rsidRDefault="00415E23" w:rsidP="00922E04">
            <w:pPr>
              <w:spacing w:after="0" w:line="240" w:lineRule="auto"/>
              <w:jc w:val="both"/>
              <w:rPr>
                <w:rFonts w:asciiTheme="minorHAnsi" w:hAnsiTheme="minorHAnsi" w:cstheme="minorHAnsi"/>
                <w:b/>
                <w:lang w:val="uk-UA" w:eastAsia="pl-PL"/>
              </w:rPr>
            </w:pPr>
            <w:r w:rsidRPr="0093692D">
              <w:rPr>
                <w:rFonts w:asciiTheme="minorHAnsi" w:hAnsiTheme="minorHAnsi" w:cstheme="minorHAnsi"/>
                <w:i/>
                <w:lang w:val="uk-UA" w:eastAsia="pl-PL"/>
              </w:rPr>
              <w:t>(</w:t>
            </w:r>
            <w:r w:rsidRPr="0093692D">
              <w:rPr>
                <w:rFonts w:asciiTheme="minorHAnsi" w:hAnsiTheme="minorHAnsi" w:cstheme="minorHAnsi"/>
                <w:i/>
                <w:lang w:val="uk-UA"/>
              </w:rPr>
              <w:t>Професійно неактивні особи, які на даний момент не створюють трудових ресурсів (тобто вони не працюють і не є безробітними.) у відпустці по вагітності та пологах або у відпустці по догляду за дитиною) вважаються неактивними, якщо вони вже не зареєстровані як безробітні (у цьому випадку статус безробітного має пріоритет)</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ind w:left="708"/>
              <w:jc w:val="both"/>
              <w:rPr>
                <w:rFonts w:asciiTheme="minorHAnsi" w:hAnsiTheme="minorHAnsi" w:cstheme="minorHAnsi"/>
                <w:lang w:val="uk-UA" w:eastAsia="pl-PL"/>
              </w:rPr>
            </w:pPr>
            <w:r w:rsidRPr="0093692D">
              <w:rPr>
                <w:rFonts w:asciiTheme="minorHAnsi" w:hAnsiTheme="minorHAnsi" w:cstheme="minorHAnsi"/>
                <w:lang w:val="uk-UA" w:eastAsia="pl-PL"/>
              </w:rPr>
              <w:t>у тому числі: особа, що навчається</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ind w:left="708"/>
              <w:jc w:val="both"/>
              <w:rPr>
                <w:rFonts w:asciiTheme="minorHAnsi" w:hAnsiTheme="minorHAnsi" w:cstheme="minorHAnsi"/>
                <w:lang w:val="uk-UA" w:eastAsia="pl-PL"/>
              </w:rPr>
            </w:pPr>
            <w:r w:rsidRPr="0093692D">
              <w:rPr>
                <w:rFonts w:asciiTheme="minorHAnsi" w:hAnsiTheme="minorHAnsi" w:cstheme="minorHAnsi"/>
                <w:lang w:val="uk-UA" w:eastAsia="pl-PL"/>
              </w:rPr>
              <w:lastRenderedPageBreak/>
              <w:t>у тому числі: особа, яка не бере участі в освіті або навчанні</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ind w:left="708"/>
              <w:jc w:val="both"/>
              <w:rPr>
                <w:rFonts w:asciiTheme="minorHAnsi" w:hAnsiTheme="minorHAnsi" w:cstheme="minorHAnsi"/>
                <w:lang w:val="uk-UA" w:eastAsia="pl-PL"/>
              </w:rPr>
            </w:pPr>
            <w:r w:rsidRPr="0093692D">
              <w:rPr>
                <w:rFonts w:asciiTheme="minorHAnsi" w:hAnsiTheme="minorHAnsi" w:cstheme="minorHAnsi"/>
                <w:lang w:val="uk-UA" w:eastAsia="pl-PL"/>
              </w:rPr>
              <w:t>у тому числі: інші</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b/>
                <w:lang w:val="uk-UA" w:eastAsia="pl-PL"/>
              </w:rPr>
              <w:t>Працююча особа</w:t>
            </w:r>
          </w:p>
        </w:tc>
        <w:tc>
          <w:tcPr>
            <w:tcW w:w="2068"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2468"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397"/>
          <w:jc w:val="center"/>
        </w:trPr>
        <w:tc>
          <w:tcPr>
            <w:tcW w:w="5865" w:type="dxa"/>
            <w:shd w:val="clear" w:color="auto" w:fill="F2F2F2"/>
            <w:vAlign w:val="center"/>
          </w:tcPr>
          <w:p w:rsidR="00415E23" w:rsidRPr="0093692D" w:rsidRDefault="00415E23" w:rsidP="00922E04">
            <w:pPr>
              <w:jc w:val="both"/>
              <w:rPr>
                <w:rFonts w:asciiTheme="minorHAnsi" w:hAnsiTheme="minorHAnsi" w:cstheme="minorHAnsi"/>
                <w:b/>
                <w:lang w:val="uk-UA"/>
              </w:rPr>
            </w:pPr>
            <w:r w:rsidRPr="0093692D">
              <w:rPr>
                <w:rFonts w:asciiTheme="minorHAnsi" w:hAnsiTheme="minorHAnsi" w:cstheme="minorHAnsi"/>
                <w:b/>
                <w:lang w:val="uk-UA"/>
              </w:rPr>
              <w:t>Де</w:t>
            </w:r>
          </w:p>
        </w:tc>
        <w:tc>
          <w:tcPr>
            <w:tcW w:w="4536" w:type="dxa"/>
            <w:gridSpan w:val="2"/>
            <w:vAlign w:val="center"/>
          </w:tcPr>
          <w:p w:rsidR="00415E23" w:rsidRPr="0093692D" w:rsidRDefault="00415E23" w:rsidP="00415E23">
            <w:pPr>
              <w:pStyle w:val="Akapitzlist"/>
              <w:numPr>
                <w:ilvl w:val="0"/>
                <w:numId w:val="10"/>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 громадській організації</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 державному управлінні</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 органах місцевого самоврядування</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i/>
                <w:lang w:val="uk-UA" w:eastAsia="pl-PL"/>
              </w:rPr>
            </w:pPr>
            <w:r w:rsidRPr="0093692D">
              <w:rPr>
                <w:rFonts w:asciiTheme="minorHAnsi" w:hAnsiTheme="minorHAnsi" w:cstheme="minorHAnsi"/>
                <w:lang w:val="uk-UA" w:eastAsia="pl-PL"/>
              </w:rPr>
              <w:t>в ММСП (до 249 співробітників)</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i/>
                <w:lang w:val="uk-UA" w:eastAsia="pl-PL"/>
              </w:rPr>
            </w:pPr>
            <w:r w:rsidRPr="0093692D">
              <w:rPr>
                <w:rFonts w:asciiTheme="minorHAnsi" w:hAnsiTheme="minorHAnsi" w:cstheme="minorHAnsi"/>
                <w:lang w:val="uk-UA" w:eastAsia="pl-PL"/>
              </w:rPr>
              <w:t>на великому підприємстві (понад 250 співробітників)</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самозайнята особа</w:t>
            </w:r>
          </w:p>
          <w:p w:rsidR="00415E23" w:rsidRPr="0093692D" w:rsidRDefault="00415E23" w:rsidP="00415E23">
            <w:pPr>
              <w:pStyle w:val="Akapitzlist"/>
              <w:numPr>
                <w:ilvl w:val="0"/>
                <w:numId w:val="10"/>
              </w:numPr>
              <w:spacing w:after="0" w:line="240" w:lineRule="auto"/>
              <w:jc w:val="both"/>
              <w:rPr>
                <w:rFonts w:asciiTheme="minorHAnsi" w:hAnsiTheme="minorHAnsi" w:cstheme="minorHAnsi"/>
                <w:b/>
                <w:lang w:val="uk-UA"/>
              </w:rPr>
            </w:pPr>
            <w:r w:rsidRPr="0093692D">
              <w:rPr>
                <w:rFonts w:asciiTheme="minorHAnsi" w:hAnsiTheme="minorHAnsi" w:cstheme="minorHAnsi"/>
                <w:lang w:val="uk-UA" w:eastAsia="pl-PL"/>
              </w:rPr>
              <w:t>інше</w:t>
            </w:r>
          </w:p>
        </w:tc>
      </w:tr>
      <w:tr w:rsidR="00415E23" w:rsidRPr="0093692D" w:rsidTr="00922E04">
        <w:trPr>
          <w:trHeight w:val="454"/>
          <w:jc w:val="center"/>
        </w:trPr>
        <w:tc>
          <w:tcPr>
            <w:tcW w:w="5865" w:type="dxa"/>
            <w:tcBorders>
              <w:top w:val="single" w:sz="4" w:space="0" w:color="000000"/>
              <w:bottom w:val="single" w:sz="4" w:space="0" w:color="000000"/>
            </w:tcBorders>
            <w:shd w:val="clear" w:color="auto" w:fill="F2F2F2"/>
            <w:vAlign w:val="center"/>
          </w:tcPr>
          <w:p w:rsidR="00415E23" w:rsidRPr="0093692D" w:rsidRDefault="00415E23" w:rsidP="00922E04">
            <w:pPr>
              <w:jc w:val="both"/>
              <w:rPr>
                <w:rFonts w:asciiTheme="minorHAnsi" w:hAnsiTheme="minorHAnsi" w:cstheme="minorHAnsi"/>
                <w:b/>
                <w:lang w:val="uk-UA"/>
              </w:rPr>
            </w:pPr>
            <w:r w:rsidRPr="0093692D">
              <w:rPr>
                <w:rFonts w:asciiTheme="minorHAnsi" w:hAnsiTheme="minorHAnsi" w:cstheme="minorHAnsi"/>
                <w:b/>
                <w:lang w:val="uk-UA"/>
              </w:rPr>
              <w:t>Виконувана професія</w:t>
            </w:r>
          </w:p>
        </w:tc>
        <w:tc>
          <w:tcPr>
            <w:tcW w:w="4536" w:type="dxa"/>
            <w:gridSpan w:val="2"/>
            <w:tcBorders>
              <w:top w:val="single" w:sz="4" w:space="0" w:color="000000"/>
              <w:bottom w:val="single" w:sz="4" w:space="0" w:color="000000"/>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p>
        </w:tc>
      </w:tr>
    </w:tbl>
    <w:p w:rsidR="00415E23" w:rsidRPr="0093692D" w:rsidRDefault="00415E23" w:rsidP="00415E23">
      <w:pPr>
        <w:tabs>
          <w:tab w:val="left" w:pos="7938"/>
        </w:tabs>
        <w:spacing w:after="0"/>
        <w:jc w:val="both"/>
        <w:rPr>
          <w:rFonts w:asciiTheme="minorHAnsi" w:hAnsiTheme="minorHAnsi" w:cstheme="minorHAnsi"/>
          <w:b/>
          <w:bCs/>
          <w:lang w:val="uk-UA"/>
        </w:rPr>
      </w:pPr>
    </w:p>
    <w:p w:rsidR="00415E23" w:rsidRPr="0093692D" w:rsidRDefault="00415E23" w:rsidP="00415E23">
      <w:pPr>
        <w:spacing w:after="0" w:line="240" w:lineRule="auto"/>
        <w:jc w:val="both"/>
        <w:rPr>
          <w:rFonts w:asciiTheme="minorHAnsi" w:hAnsiTheme="minorHAnsi" w:cstheme="minorHAnsi"/>
          <w:b/>
          <w:bCs/>
          <w:lang w:val="uk-UA"/>
        </w:rPr>
      </w:pPr>
      <w:r w:rsidRPr="0093692D">
        <w:rPr>
          <w:rFonts w:asciiTheme="minorHAnsi" w:hAnsiTheme="minorHAnsi" w:cstheme="minorHAnsi"/>
          <w:b/>
          <w:bCs/>
          <w:lang w:val="uk-UA"/>
        </w:rPr>
        <w:t xml:space="preserve">СТАТУС УЧАСНИКА </w:t>
      </w:r>
      <w:r>
        <w:rPr>
          <w:rFonts w:asciiTheme="minorHAnsi" w:hAnsiTheme="minorHAnsi" w:cstheme="minorHAnsi"/>
          <w:b/>
          <w:bCs/>
          <w:lang w:val="uk-UA"/>
        </w:rPr>
        <w:t>ПРОЄКТ</w:t>
      </w:r>
      <w:r w:rsidRPr="0093692D">
        <w:rPr>
          <w:rFonts w:asciiTheme="minorHAnsi" w:hAnsiTheme="minorHAnsi" w:cstheme="minorHAnsi"/>
          <w:b/>
          <w:bCs/>
          <w:lang w:val="uk-UA"/>
        </w:rPr>
        <w:t xml:space="preserve">У НА МОМЕНТ ПРИЄДНАННЯ ДО </w:t>
      </w:r>
      <w:r>
        <w:rPr>
          <w:rFonts w:asciiTheme="minorHAnsi" w:hAnsiTheme="minorHAnsi" w:cstheme="minorHAnsi"/>
          <w:b/>
          <w:bCs/>
          <w:lang w:val="uk-UA"/>
        </w:rPr>
        <w:t>ПРОЄКТ</w:t>
      </w:r>
      <w:r w:rsidRPr="0093692D">
        <w:rPr>
          <w:rFonts w:asciiTheme="minorHAnsi" w:hAnsiTheme="minorHAnsi" w:cstheme="minorHAnsi"/>
          <w:b/>
          <w:bCs/>
          <w:lang w:val="uk-UA"/>
        </w:rPr>
        <w:t>У</w:t>
      </w:r>
    </w:p>
    <w:p w:rsidR="00415E23" w:rsidRPr="0093692D" w:rsidRDefault="00415E23" w:rsidP="00415E23">
      <w:pPr>
        <w:tabs>
          <w:tab w:val="left" w:pos="7938"/>
        </w:tabs>
        <w:spacing w:after="0"/>
        <w:jc w:val="both"/>
        <w:rPr>
          <w:rFonts w:asciiTheme="minorHAnsi" w:hAnsiTheme="minorHAnsi" w:cstheme="minorHAnsi"/>
          <w:lang w:val="uk-UA"/>
        </w:rPr>
      </w:pPr>
      <w:r w:rsidRPr="0093692D">
        <w:rPr>
          <w:rFonts w:asciiTheme="minorHAnsi" w:hAnsiTheme="minorHAnsi" w:cstheme="minorHAnsi"/>
          <w:lang w:val="uk-UA"/>
        </w:rPr>
        <w:t xml:space="preserve">(відмова надати інформацію у випадку конфіденційних даних </w:t>
      </w:r>
      <w:r w:rsidRPr="0093692D">
        <w:rPr>
          <w:rFonts w:asciiTheme="minorHAnsi" w:hAnsiTheme="minorHAnsi" w:cstheme="minorHAnsi"/>
          <w:u w:val="single"/>
          <w:lang w:val="uk-UA"/>
        </w:rPr>
        <w:t>не призводить</w:t>
      </w:r>
      <w:r w:rsidRPr="0093692D">
        <w:rPr>
          <w:rFonts w:asciiTheme="minorHAnsi" w:hAnsiTheme="minorHAnsi" w:cstheme="minorHAnsi"/>
          <w:lang w:val="uk-UA"/>
        </w:rPr>
        <w:t xml:space="preserve"> до відмови в наданні підтримки, якщо </w:t>
      </w:r>
      <w:r>
        <w:rPr>
          <w:rFonts w:asciiTheme="minorHAnsi" w:hAnsiTheme="minorHAnsi" w:cstheme="minorHAnsi"/>
          <w:lang w:val="uk-UA"/>
        </w:rPr>
        <w:t>проєкт</w:t>
      </w:r>
      <w:r w:rsidRPr="0093692D">
        <w:rPr>
          <w:rFonts w:asciiTheme="minorHAnsi" w:hAnsiTheme="minorHAnsi" w:cstheme="minorHAnsi"/>
          <w:lang w:val="uk-UA"/>
        </w:rPr>
        <w:t xml:space="preserve"> </w:t>
      </w:r>
      <w:r w:rsidRPr="0093692D">
        <w:rPr>
          <w:rFonts w:asciiTheme="minorHAnsi" w:hAnsiTheme="minorHAnsi" w:cstheme="minorHAnsi"/>
          <w:u w:val="single"/>
          <w:lang w:val="uk-UA"/>
        </w:rPr>
        <w:t>не націлений</w:t>
      </w:r>
      <w:r w:rsidRPr="0093692D">
        <w:rPr>
          <w:rFonts w:asciiTheme="minorHAnsi" w:hAnsiTheme="minorHAnsi" w:cstheme="minorHAnsi"/>
          <w:lang w:val="uk-UA"/>
        </w:rPr>
        <w:t xml:space="preserve"> на дану цільову групу)</w:t>
      </w:r>
    </w:p>
    <w:p w:rsidR="00415E23" w:rsidRPr="0093692D" w:rsidRDefault="00415E23" w:rsidP="00415E23">
      <w:pPr>
        <w:tabs>
          <w:tab w:val="left" w:pos="7938"/>
        </w:tabs>
        <w:spacing w:after="0"/>
        <w:jc w:val="both"/>
        <w:rPr>
          <w:rFonts w:asciiTheme="minorHAnsi" w:hAnsiTheme="minorHAnsi" w:cstheme="minorHAnsi"/>
          <w:lang w:val="uk-UA"/>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3"/>
        <w:gridCol w:w="1442"/>
        <w:gridCol w:w="1349"/>
        <w:gridCol w:w="3548"/>
      </w:tblGrid>
      <w:tr w:rsidR="00415E23" w:rsidRPr="0093692D" w:rsidTr="00922E04">
        <w:trPr>
          <w:trHeight w:val="454"/>
          <w:jc w:val="center"/>
        </w:trPr>
        <w:tc>
          <w:tcPr>
            <w:tcW w:w="4073" w:type="dxa"/>
            <w:tcBorders>
              <w:top w:val="single" w:sz="8" w:space="0" w:color="000000"/>
            </w:tcBorders>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eastAsia="pl-PL"/>
              </w:rPr>
            </w:pPr>
            <w:r w:rsidRPr="0093692D">
              <w:rPr>
                <w:rFonts w:asciiTheme="minorHAnsi" w:hAnsiTheme="minorHAnsi" w:cstheme="minorHAnsi"/>
                <w:bCs/>
                <w:color w:val="auto"/>
                <w:sz w:val="22"/>
                <w:szCs w:val="22"/>
                <w:lang w:val="uk-UA"/>
              </w:rPr>
              <w:t>Особа іноземного походження</w:t>
            </w:r>
          </w:p>
        </w:tc>
        <w:tc>
          <w:tcPr>
            <w:tcW w:w="1442" w:type="dxa"/>
            <w:tcBorders>
              <w:top w:val="single" w:sz="8" w:space="0" w:color="000000"/>
              <w:righ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349" w:type="dxa"/>
            <w:tcBorders>
              <w:top w:val="single" w:sz="8" w:space="0" w:color="000000"/>
              <w:left w:val="outset" w:sz="12" w:space="0" w:color="FFFFFF"/>
            </w:tcBorders>
            <w:shd w:val="clear" w:color="auto" w:fill="FFFFFF"/>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c>
          <w:tcPr>
            <w:tcW w:w="3548" w:type="dxa"/>
            <w:tcBorders>
              <w:top w:val="single" w:sz="8" w:space="0" w:color="000000"/>
              <w:left w:val="outset" w:sz="12" w:space="0" w:color="FFFFFF"/>
            </w:tcBorders>
            <w:shd w:val="clear" w:color="auto" w:fill="FFFFFF"/>
            <w:vAlign w:val="center"/>
          </w:tcPr>
          <w:p w:rsidR="00415E23" w:rsidRPr="0093692D" w:rsidRDefault="00415E23" w:rsidP="00415E23">
            <w:pPr>
              <w:pStyle w:val="Akapitzlist"/>
              <w:numPr>
                <w:ilvl w:val="0"/>
                <w:numId w:val="3"/>
              </w:numPr>
              <w:tabs>
                <w:tab w:val="left" w:pos="358"/>
              </w:tabs>
              <w:spacing w:after="0" w:line="240" w:lineRule="auto"/>
              <w:ind w:right="188"/>
              <w:jc w:val="both"/>
              <w:rPr>
                <w:rFonts w:asciiTheme="minorHAnsi" w:hAnsiTheme="minorHAnsi" w:cstheme="minorHAnsi"/>
                <w:lang w:val="uk-UA" w:eastAsia="pl-PL"/>
              </w:rPr>
            </w:pPr>
            <w:r w:rsidRPr="0093692D">
              <w:rPr>
                <w:rFonts w:asciiTheme="minorHAnsi" w:hAnsiTheme="minorHAnsi" w:cstheme="minorHAnsi"/>
                <w:lang w:val="uk-UA" w:eastAsia="pl-PL"/>
              </w:rPr>
              <w:t>ВІДМОВА В НАДАНІ ІНФОРМАЦІЇ</w:t>
            </w:r>
          </w:p>
        </w:tc>
      </w:tr>
      <w:tr w:rsidR="00415E23" w:rsidRPr="0093692D" w:rsidTr="00922E04">
        <w:trPr>
          <w:trHeight w:val="454"/>
          <w:jc w:val="center"/>
        </w:trPr>
        <w:tc>
          <w:tcPr>
            <w:tcW w:w="4073" w:type="dxa"/>
            <w:shd w:val="clear" w:color="auto" w:fill="F2F2F2"/>
            <w:vAlign w:val="center"/>
          </w:tcPr>
          <w:p w:rsidR="00415E23" w:rsidRPr="0093692D" w:rsidRDefault="00415E23" w:rsidP="00922E04">
            <w:pPr>
              <w:pStyle w:val="Default"/>
              <w:jc w:val="both"/>
              <w:rPr>
                <w:rFonts w:asciiTheme="minorHAnsi" w:hAnsiTheme="minorHAnsi" w:cstheme="minorHAnsi"/>
                <w:color w:val="auto"/>
                <w:sz w:val="22"/>
                <w:szCs w:val="22"/>
                <w:lang w:val="uk-UA" w:eastAsia="pl-PL"/>
              </w:rPr>
            </w:pPr>
            <w:r w:rsidRPr="0093692D">
              <w:rPr>
                <w:rFonts w:asciiTheme="minorHAnsi" w:hAnsiTheme="minorHAnsi" w:cstheme="minorHAnsi"/>
                <w:bCs/>
                <w:color w:val="auto"/>
                <w:sz w:val="22"/>
                <w:szCs w:val="22"/>
                <w:lang w:val="uk-UA"/>
              </w:rPr>
              <w:t>Бездомна особа або особа, яка втратила доступ до житла</w:t>
            </w:r>
          </w:p>
        </w:tc>
        <w:tc>
          <w:tcPr>
            <w:tcW w:w="1442"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349"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c>
          <w:tcPr>
            <w:tcW w:w="3548" w:type="dxa"/>
            <w:tcBorders>
              <w:left w:val="outset" w:sz="12" w:space="0" w:color="FFFFFF"/>
            </w:tcBorders>
            <w:vAlign w:val="center"/>
          </w:tcPr>
          <w:p w:rsidR="00415E23" w:rsidRPr="0093692D" w:rsidRDefault="00415E23" w:rsidP="00922E04">
            <w:pPr>
              <w:spacing w:after="0" w:line="240" w:lineRule="auto"/>
              <w:ind w:left="95"/>
              <w:jc w:val="both"/>
              <w:rPr>
                <w:rFonts w:asciiTheme="minorHAnsi" w:hAnsiTheme="minorHAnsi" w:cstheme="minorHAnsi"/>
                <w:lang w:val="uk-UA" w:eastAsia="pl-PL"/>
              </w:rPr>
            </w:pPr>
          </w:p>
        </w:tc>
      </w:tr>
      <w:tr w:rsidR="00415E23" w:rsidRPr="0093692D" w:rsidTr="00922E04">
        <w:trPr>
          <w:trHeight w:val="454"/>
          <w:jc w:val="center"/>
        </w:trPr>
        <w:tc>
          <w:tcPr>
            <w:tcW w:w="4073" w:type="dxa"/>
            <w:shd w:val="clear" w:color="auto" w:fill="F2F2F2"/>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r w:rsidRPr="0093692D">
              <w:rPr>
                <w:rFonts w:asciiTheme="minorHAnsi" w:hAnsiTheme="minorHAnsi" w:cstheme="minorHAnsi"/>
                <w:bCs/>
                <w:color w:val="auto"/>
                <w:sz w:val="22"/>
                <w:szCs w:val="22"/>
                <w:lang w:val="uk-UA"/>
              </w:rPr>
              <w:t>Людина з обмеженими можливостями</w:t>
            </w:r>
          </w:p>
        </w:tc>
        <w:tc>
          <w:tcPr>
            <w:tcW w:w="1442"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349"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c>
          <w:tcPr>
            <w:tcW w:w="3548" w:type="dxa"/>
            <w:tcBorders>
              <w:left w:val="outset" w:sz="12" w:space="0" w:color="FFFFFF"/>
            </w:tcBorders>
            <w:vAlign w:val="center"/>
          </w:tcPr>
          <w:p w:rsidR="00415E23" w:rsidRPr="0093692D" w:rsidRDefault="00415E23" w:rsidP="00415E23">
            <w:pPr>
              <w:pStyle w:val="Akapitzlist"/>
              <w:numPr>
                <w:ilvl w:val="0"/>
                <w:numId w:val="3"/>
              </w:numPr>
              <w:tabs>
                <w:tab w:val="left" w:pos="400"/>
              </w:tabs>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ВІДМОВА В НАДАНІ ІНФОРМАЦІЇ</w:t>
            </w:r>
          </w:p>
        </w:tc>
      </w:tr>
      <w:tr w:rsidR="00415E23" w:rsidRPr="0093692D" w:rsidTr="00922E04">
        <w:trPr>
          <w:trHeight w:val="454"/>
          <w:jc w:val="center"/>
        </w:trPr>
        <w:tc>
          <w:tcPr>
            <w:tcW w:w="4073" w:type="dxa"/>
            <w:shd w:val="clear" w:color="auto" w:fill="F2F2F2"/>
            <w:vAlign w:val="center"/>
          </w:tcPr>
          <w:p w:rsidR="00415E23" w:rsidRPr="0093692D" w:rsidRDefault="00415E23" w:rsidP="00922E04">
            <w:pPr>
              <w:pStyle w:val="Default"/>
              <w:jc w:val="both"/>
              <w:rPr>
                <w:rFonts w:asciiTheme="minorHAnsi" w:hAnsiTheme="minorHAnsi" w:cstheme="minorHAnsi"/>
                <w:bCs/>
                <w:color w:val="auto"/>
                <w:sz w:val="22"/>
                <w:szCs w:val="22"/>
                <w:lang w:val="uk-UA"/>
              </w:rPr>
            </w:pPr>
            <w:r w:rsidRPr="0093692D">
              <w:rPr>
                <w:rFonts w:asciiTheme="minorHAnsi" w:hAnsiTheme="minorHAnsi" w:cstheme="minorHAnsi"/>
                <w:bCs/>
                <w:color w:val="auto"/>
                <w:sz w:val="22"/>
                <w:szCs w:val="22"/>
                <w:lang w:val="uk-UA"/>
              </w:rPr>
              <w:t xml:space="preserve">Особа, яка перебуває в іншому несприятливому соціальному становищі (крім зазначених вище) </w:t>
            </w:r>
          </w:p>
        </w:tc>
        <w:tc>
          <w:tcPr>
            <w:tcW w:w="1442" w:type="dxa"/>
            <w:tcBorders>
              <w:righ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349" w:type="dxa"/>
            <w:tcBorders>
              <w:left w:val="outset" w:sz="12" w:space="0" w:color="FFFFFF"/>
            </w:tcBorders>
            <w:vAlign w:val="center"/>
          </w:tcPr>
          <w:p w:rsidR="00415E23" w:rsidRPr="0093692D" w:rsidRDefault="00415E23" w:rsidP="00415E23">
            <w:pPr>
              <w:pStyle w:val="Akapitzlist"/>
              <w:numPr>
                <w:ilvl w:val="0"/>
                <w:numId w:val="3"/>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c>
          <w:tcPr>
            <w:tcW w:w="3548" w:type="dxa"/>
            <w:tcBorders>
              <w:left w:val="outset" w:sz="12" w:space="0" w:color="FFFFFF"/>
            </w:tcBorders>
            <w:vAlign w:val="center"/>
          </w:tcPr>
          <w:p w:rsidR="00415E23" w:rsidRPr="0093692D" w:rsidRDefault="00415E23" w:rsidP="00415E23">
            <w:pPr>
              <w:pStyle w:val="Akapitzlist"/>
              <w:numPr>
                <w:ilvl w:val="0"/>
                <w:numId w:val="3"/>
              </w:numPr>
              <w:tabs>
                <w:tab w:val="left" w:pos="400"/>
              </w:tabs>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ВІДМОВА В НАДАНІ ІНФОРМАЦІЇ</w:t>
            </w:r>
          </w:p>
        </w:tc>
      </w:tr>
    </w:tbl>
    <w:p w:rsidR="00415E23" w:rsidRPr="0093692D" w:rsidRDefault="00415E23" w:rsidP="00415E23">
      <w:pPr>
        <w:tabs>
          <w:tab w:val="left" w:pos="7938"/>
        </w:tabs>
        <w:spacing w:after="0"/>
        <w:jc w:val="both"/>
        <w:rPr>
          <w:rFonts w:asciiTheme="minorHAnsi" w:hAnsiTheme="minorHAnsi" w:cstheme="minorHAnsi"/>
          <w:b/>
          <w:bCs/>
          <w:lang w:val="uk-UA"/>
        </w:rPr>
      </w:pPr>
    </w:p>
    <w:p w:rsidR="00415E23" w:rsidRPr="0093692D" w:rsidRDefault="00415E23" w:rsidP="00415E23">
      <w:pPr>
        <w:spacing w:after="0"/>
        <w:jc w:val="both"/>
        <w:rPr>
          <w:rFonts w:asciiTheme="minorHAnsi" w:hAnsiTheme="minorHAnsi" w:cstheme="minorHAnsi"/>
          <w:b/>
          <w:bCs/>
          <w:lang w:val="uk-UA" w:eastAsia="pl-PL"/>
        </w:rPr>
      </w:pPr>
      <w:r w:rsidRPr="00B0358C">
        <w:rPr>
          <w:rFonts w:asciiTheme="minorHAnsi" w:hAnsiTheme="minorHAnsi" w:cstheme="minorHAnsi"/>
          <w:b/>
          <w:bCs/>
          <w:lang w:val="uk-UA" w:eastAsia="pl-PL"/>
        </w:rPr>
        <w:t>КРИТЕРІЙ ПРІОРИТЕТУ</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843"/>
        <w:gridCol w:w="1140"/>
      </w:tblGrid>
      <w:tr w:rsidR="00415E23" w:rsidRPr="0093692D" w:rsidTr="00922E04">
        <w:trPr>
          <w:trHeight w:val="454"/>
          <w:jc w:val="center"/>
        </w:trPr>
        <w:tc>
          <w:tcPr>
            <w:tcW w:w="750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r w:rsidRPr="0093692D">
              <w:rPr>
                <w:rFonts w:asciiTheme="minorHAnsi" w:hAnsiTheme="minorHAnsi" w:cstheme="minorHAnsi"/>
                <w:lang w:val="uk-UA"/>
              </w:rPr>
              <w:t>Поріг доходу на члена домогосподарства становить максимум 3010,00 злотих брутто, тобто 2363,56 злотих нетто</w:t>
            </w:r>
          </w:p>
        </w:tc>
        <w:tc>
          <w:tcPr>
            <w:tcW w:w="1843" w:type="dxa"/>
            <w:tcBorders>
              <w:right w:val="nil"/>
            </w:tcBorders>
            <w:shd w:val="clear" w:color="auto" w:fill="FFFFFF"/>
            <w:vAlign w:val="center"/>
          </w:tcPr>
          <w:p w:rsidR="00415E23" w:rsidRPr="0093692D" w:rsidRDefault="00415E23" w:rsidP="00415E23">
            <w:pPr>
              <w:pStyle w:val="Akapitzlist"/>
              <w:numPr>
                <w:ilvl w:val="0"/>
                <w:numId w:val="4"/>
              </w:numPr>
              <w:spacing w:after="0" w:line="240" w:lineRule="auto"/>
              <w:ind w:left="461"/>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10 балів</w:t>
            </w:r>
          </w:p>
        </w:tc>
      </w:tr>
      <w:tr w:rsidR="00415E23" w:rsidRPr="0093692D" w:rsidTr="00922E04">
        <w:trPr>
          <w:trHeight w:val="454"/>
          <w:jc w:val="center"/>
        </w:trPr>
        <w:tc>
          <w:tcPr>
            <w:tcW w:w="750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r w:rsidRPr="0093692D">
              <w:rPr>
                <w:rFonts w:asciiTheme="minorHAnsi" w:hAnsiTheme="minorHAnsi" w:cstheme="minorHAnsi"/>
                <w:lang w:val="uk-UA" w:eastAsia="pl-PL"/>
              </w:rPr>
              <w:t>Особа зі значним або помірним ступенем інвалідності, з множинними вадами, особа з психічними розладами, у тому числі з інтелектуальною недостатністю та первазивними порушеннями розвитку</w:t>
            </w:r>
          </w:p>
        </w:tc>
        <w:tc>
          <w:tcPr>
            <w:tcW w:w="1843"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59"/>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10 балів</w:t>
            </w:r>
          </w:p>
        </w:tc>
      </w:tr>
      <w:tr w:rsidR="00415E23" w:rsidRPr="0093692D" w:rsidTr="00922E04">
        <w:trPr>
          <w:trHeight w:val="294"/>
          <w:jc w:val="center"/>
        </w:trPr>
        <w:tc>
          <w:tcPr>
            <w:tcW w:w="7508" w:type="dxa"/>
            <w:vMerge w:val="restart"/>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Батько з неповнолітніми дітьми</w:t>
            </w:r>
          </w:p>
        </w:tc>
        <w:tc>
          <w:tcPr>
            <w:tcW w:w="1843" w:type="dxa"/>
            <w:vMerge w:val="restart"/>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r w:rsidRPr="0093692D">
              <w:rPr>
                <w:rFonts w:asciiTheme="minorHAnsi" w:hAnsiTheme="minorHAnsi" w:cstheme="minorHAnsi"/>
                <w:lang w:val="uk-UA" w:eastAsia="pl-PL"/>
              </w:rPr>
              <w:t xml:space="preserve">1 дитина         </w:t>
            </w:r>
          </w:p>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r w:rsidRPr="0093692D">
              <w:rPr>
                <w:rFonts w:asciiTheme="minorHAnsi" w:hAnsiTheme="minorHAnsi" w:cstheme="minorHAnsi"/>
                <w:lang w:val="uk-UA" w:eastAsia="pl-PL"/>
              </w:rPr>
              <w:t>2 дітей</w:t>
            </w:r>
          </w:p>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r w:rsidRPr="0093692D">
              <w:rPr>
                <w:rFonts w:asciiTheme="minorHAnsi" w:hAnsiTheme="minorHAnsi" w:cstheme="minorHAnsi"/>
                <w:lang w:val="uk-UA" w:eastAsia="pl-PL"/>
              </w:rPr>
              <w:t>3 дітей</w:t>
            </w:r>
          </w:p>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r w:rsidRPr="0093692D">
              <w:rPr>
                <w:rFonts w:asciiTheme="minorHAnsi" w:hAnsiTheme="minorHAnsi" w:cstheme="minorHAnsi"/>
                <w:lang w:val="uk-UA" w:eastAsia="pl-PL"/>
              </w:rPr>
              <w:lastRenderedPageBreak/>
              <w:t>4 і більше</w:t>
            </w: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lastRenderedPageBreak/>
              <w:t>6 балів</w:t>
            </w:r>
          </w:p>
        </w:tc>
      </w:tr>
      <w:tr w:rsidR="00415E23" w:rsidRPr="0093692D" w:rsidTr="00922E04">
        <w:trPr>
          <w:trHeight w:val="292"/>
          <w:jc w:val="center"/>
        </w:trPr>
        <w:tc>
          <w:tcPr>
            <w:tcW w:w="7508" w:type="dxa"/>
            <w:vMerge/>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8 балів</w:t>
            </w:r>
          </w:p>
        </w:tc>
      </w:tr>
      <w:tr w:rsidR="00415E23" w:rsidRPr="0093692D" w:rsidTr="00922E04">
        <w:trPr>
          <w:trHeight w:val="292"/>
          <w:jc w:val="center"/>
        </w:trPr>
        <w:tc>
          <w:tcPr>
            <w:tcW w:w="7508" w:type="dxa"/>
            <w:vMerge/>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10 балів</w:t>
            </w:r>
          </w:p>
        </w:tc>
      </w:tr>
      <w:tr w:rsidR="00415E23" w:rsidRPr="0093692D" w:rsidTr="00922E04">
        <w:trPr>
          <w:trHeight w:val="292"/>
          <w:jc w:val="center"/>
        </w:trPr>
        <w:tc>
          <w:tcPr>
            <w:tcW w:w="7508" w:type="dxa"/>
            <w:vMerge/>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p>
        </w:tc>
        <w:tc>
          <w:tcPr>
            <w:tcW w:w="1843" w:type="dxa"/>
            <w:vMerge/>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61"/>
              <w:jc w:val="both"/>
              <w:rPr>
                <w:rFonts w:asciiTheme="minorHAnsi" w:hAnsiTheme="minorHAnsi" w:cstheme="minorHAnsi"/>
                <w:lang w:val="uk-UA" w:eastAsia="pl-PL"/>
              </w:rPr>
            </w:pPr>
          </w:p>
        </w:tc>
        <w:tc>
          <w:tcPr>
            <w:tcW w:w="1140" w:type="dxa"/>
            <w:tcBorders>
              <w:lef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12 балів</w:t>
            </w:r>
          </w:p>
        </w:tc>
      </w:tr>
      <w:tr w:rsidR="00415E23" w:rsidRPr="0093692D" w:rsidTr="00922E04">
        <w:trPr>
          <w:trHeight w:val="454"/>
          <w:jc w:val="center"/>
        </w:trPr>
        <w:tc>
          <w:tcPr>
            <w:tcW w:w="750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Особа з низьким рівнем освіти (макс. повна середня освіта)</w:t>
            </w:r>
          </w:p>
        </w:tc>
        <w:tc>
          <w:tcPr>
            <w:tcW w:w="1843"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59" w:hanging="283"/>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1140" w:type="dxa"/>
            <w:tcBorders>
              <w:left w:val="nil"/>
            </w:tcBorders>
            <w:shd w:val="clear" w:color="auto" w:fill="FFFFFF"/>
            <w:vAlign w:val="center"/>
          </w:tcPr>
          <w:p w:rsidR="00415E23" w:rsidRPr="0093692D" w:rsidRDefault="00415E23" w:rsidP="00922E04">
            <w:pPr>
              <w:pStyle w:val="Akapitzlist"/>
              <w:spacing w:after="0" w:line="240" w:lineRule="auto"/>
              <w:ind w:left="34"/>
              <w:jc w:val="both"/>
              <w:rPr>
                <w:rFonts w:asciiTheme="minorHAnsi" w:hAnsiTheme="minorHAnsi" w:cstheme="minorHAnsi"/>
                <w:lang w:val="uk-UA" w:eastAsia="pl-PL"/>
              </w:rPr>
            </w:pPr>
            <w:r w:rsidRPr="0093692D">
              <w:rPr>
                <w:rFonts w:asciiTheme="minorHAnsi" w:hAnsiTheme="minorHAnsi" w:cstheme="minorHAnsi"/>
                <w:lang w:val="uk-UA" w:eastAsia="pl-PL"/>
              </w:rPr>
              <w:t>5 балів</w:t>
            </w:r>
          </w:p>
        </w:tc>
      </w:tr>
      <w:tr w:rsidR="00415E23" w:rsidRPr="0093692D" w:rsidTr="00922E04">
        <w:trPr>
          <w:trHeight w:val="454"/>
          <w:jc w:val="center"/>
        </w:trPr>
        <w:tc>
          <w:tcPr>
            <w:tcW w:w="750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Cs/>
                <w:lang w:val="uk-UA" w:eastAsia="pl-PL"/>
              </w:rPr>
            </w:pPr>
            <w:r w:rsidRPr="0093692D">
              <w:rPr>
                <w:rFonts w:asciiTheme="minorHAnsi" w:hAnsiTheme="minorHAnsi" w:cstheme="minorHAnsi"/>
                <w:bCs/>
                <w:lang w:val="uk-UA" w:eastAsia="pl-PL"/>
              </w:rPr>
              <w:t>Особа без досвіду роботи</w:t>
            </w:r>
          </w:p>
        </w:tc>
        <w:tc>
          <w:tcPr>
            <w:tcW w:w="1843"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ind w:left="461" w:hanging="285"/>
              <w:jc w:val="both"/>
              <w:rPr>
                <w:rFonts w:asciiTheme="minorHAnsi" w:hAnsiTheme="minorHAnsi" w:cstheme="minorHAnsi"/>
                <w:lang w:val="uk-UA" w:eastAsia="pl-PL"/>
              </w:rPr>
            </w:pPr>
            <w:r w:rsidRPr="0093692D">
              <w:rPr>
                <w:rFonts w:asciiTheme="minorHAnsi" w:hAnsiTheme="minorHAnsi" w:cstheme="minorHAnsi"/>
                <w:lang w:val="uk-UA" w:eastAsia="pl-PL"/>
              </w:rPr>
              <w:t>TAK</w:t>
            </w:r>
          </w:p>
        </w:tc>
        <w:tc>
          <w:tcPr>
            <w:tcW w:w="1140" w:type="dxa"/>
            <w:tcBorders>
              <w:left w:val="nil"/>
            </w:tcBorders>
            <w:shd w:val="clear" w:color="auto" w:fill="FFFFFF"/>
            <w:vAlign w:val="center"/>
          </w:tcPr>
          <w:p w:rsidR="00415E23" w:rsidRPr="0093692D" w:rsidRDefault="00415E23" w:rsidP="00922E04">
            <w:pPr>
              <w:pStyle w:val="Akapitzlist"/>
              <w:spacing w:after="0" w:line="240" w:lineRule="auto"/>
              <w:ind w:left="34"/>
              <w:jc w:val="both"/>
              <w:rPr>
                <w:rFonts w:asciiTheme="minorHAnsi" w:hAnsiTheme="minorHAnsi" w:cstheme="minorHAnsi"/>
                <w:lang w:val="uk-UA" w:eastAsia="pl-PL"/>
              </w:rPr>
            </w:pPr>
            <w:r w:rsidRPr="0093692D">
              <w:rPr>
                <w:rFonts w:asciiTheme="minorHAnsi" w:hAnsiTheme="minorHAnsi" w:cstheme="minorHAnsi"/>
                <w:lang w:val="uk-UA" w:eastAsia="pl-PL"/>
              </w:rPr>
              <w:t>5 балів</w:t>
            </w:r>
          </w:p>
        </w:tc>
      </w:tr>
      <w:tr w:rsidR="00415E23" w:rsidRPr="0093692D" w:rsidTr="00922E04">
        <w:trPr>
          <w:trHeight w:val="454"/>
          <w:jc w:val="center"/>
        </w:trPr>
        <w:tc>
          <w:tcPr>
            <w:tcW w:w="7508"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b/>
                <w:bCs/>
                <w:lang w:val="uk-UA" w:eastAsia="pl-PL"/>
              </w:rPr>
            </w:pPr>
            <w:r w:rsidRPr="0093692D">
              <w:rPr>
                <w:rFonts w:asciiTheme="minorHAnsi" w:hAnsiTheme="minorHAnsi" w:cstheme="minorHAnsi"/>
                <w:b/>
                <w:bCs/>
                <w:lang w:val="uk-UA" w:eastAsia="pl-PL"/>
              </w:rPr>
              <w:t>ЗАГАЛЬНА КІЛЬКІСТЬ БАЛЛІВ:</w:t>
            </w:r>
          </w:p>
        </w:tc>
        <w:tc>
          <w:tcPr>
            <w:tcW w:w="1843" w:type="dxa"/>
            <w:tcBorders>
              <w:right w:val="nil"/>
            </w:tcBorders>
            <w:shd w:val="clear" w:color="auto" w:fill="FFFFFF"/>
            <w:vAlign w:val="center"/>
          </w:tcPr>
          <w:p w:rsidR="00415E23" w:rsidRPr="0093692D" w:rsidRDefault="00415E23" w:rsidP="00922E04">
            <w:pPr>
              <w:spacing w:after="0" w:line="240" w:lineRule="auto"/>
              <w:jc w:val="both"/>
              <w:rPr>
                <w:rFonts w:asciiTheme="minorHAnsi" w:hAnsiTheme="minorHAnsi" w:cstheme="minorHAnsi"/>
                <w:lang w:val="uk-UA" w:eastAsia="pl-PL"/>
              </w:rPr>
            </w:pPr>
          </w:p>
        </w:tc>
        <w:tc>
          <w:tcPr>
            <w:tcW w:w="1140" w:type="dxa"/>
            <w:tcBorders>
              <w:left w:val="nil"/>
            </w:tcBorders>
            <w:shd w:val="clear" w:color="auto" w:fill="FFFFFF"/>
            <w:vAlign w:val="center"/>
          </w:tcPr>
          <w:p w:rsidR="00415E23" w:rsidRPr="0093692D" w:rsidRDefault="00415E23" w:rsidP="00922E04">
            <w:pPr>
              <w:pStyle w:val="Akapitzlist"/>
              <w:spacing w:after="0" w:line="240" w:lineRule="auto"/>
              <w:ind w:left="317"/>
              <w:jc w:val="both"/>
              <w:rPr>
                <w:rFonts w:asciiTheme="minorHAnsi" w:hAnsiTheme="minorHAnsi" w:cstheme="minorHAnsi"/>
                <w:lang w:val="uk-UA" w:eastAsia="pl-PL"/>
              </w:rPr>
            </w:pPr>
          </w:p>
        </w:tc>
      </w:tr>
    </w:tbl>
    <w:p w:rsidR="00415E23" w:rsidRPr="0093692D" w:rsidRDefault="00415E23" w:rsidP="00415E23">
      <w:pPr>
        <w:spacing w:after="0" w:line="240" w:lineRule="auto"/>
        <w:jc w:val="both"/>
        <w:rPr>
          <w:rFonts w:asciiTheme="minorHAnsi" w:hAnsiTheme="minorHAnsi" w:cstheme="minorHAnsi"/>
          <w:b/>
          <w:bCs/>
          <w:lang w:val="uk-UA"/>
        </w:rPr>
      </w:pPr>
    </w:p>
    <w:p w:rsidR="00415E23" w:rsidRPr="0093692D" w:rsidRDefault="00415E23" w:rsidP="00415E23">
      <w:pPr>
        <w:spacing w:after="0"/>
        <w:jc w:val="both"/>
        <w:rPr>
          <w:rFonts w:asciiTheme="minorHAnsi" w:hAnsiTheme="minorHAnsi" w:cstheme="minorHAnsi"/>
          <w:b/>
          <w:lang w:val="uk-UA"/>
        </w:rPr>
      </w:pPr>
      <w:r w:rsidRPr="0093692D">
        <w:rPr>
          <w:rFonts w:asciiTheme="minorHAnsi" w:hAnsiTheme="minorHAnsi" w:cstheme="minorHAnsi"/>
          <w:b/>
          <w:lang w:val="uk-UA"/>
        </w:rPr>
        <w:t>ОЧІКУВАНИЙ ОБСЯГ ПІДТРИМКИ*</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7"/>
        <w:gridCol w:w="1710"/>
        <w:gridCol w:w="992"/>
      </w:tblGrid>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Підтримка помічника з інтеграції</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Житлові чеки</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i/>
                <w:lang w:val="uk-UA" w:eastAsia="pl-PL"/>
              </w:rPr>
            </w:pPr>
            <w:r w:rsidRPr="0093692D">
              <w:rPr>
                <w:rFonts w:asciiTheme="minorHAnsi" w:hAnsiTheme="minorHAnsi" w:cstheme="minorHAnsi"/>
                <w:lang w:val="uk-UA" w:eastAsia="pl-PL"/>
              </w:rPr>
              <w:t>Правова допомога</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Переклади</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Культурні майстерні</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Курс польської мови</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Група підтримки</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Підтримка психолога</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Підтримка спеціаліста з працевлаштування</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 xml:space="preserve">ТАК </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Підтримка спеціаліста зі справ пов’язвніх з житлом</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r w:rsidR="00415E23" w:rsidRPr="0093692D" w:rsidTr="00922E04">
        <w:trPr>
          <w:trHeight w:val="454"/>
          <w:jc w:val="center"/>
        </w:trPr>
        <w:tc>
          <w:tcPr>
            <w:tcW w:w="7807" w:type="dxa"/>
            <w:shd w:val="clear" w:color="auto" w:fill="F2F2F2"/>
            <w:vAlign w:val="center"/>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Професійний курс</w:t>
            </w:r>
          </w:p>
        </w:tc>
        <w:tc>
          <w:tcPr>
            <w:tcW w:w="1710" w:type="dxa"/>
            <w:tcBorders>
              <w:right w:val="nil"/>
            </w:tcBorders>
            <w:shd w:val="clear" w:color="auto" w:fill="FFFFFF"/>
            <w:vAlign w:val="center"/>
          </w:tcPr>
          <w:p w:rsidR="00415E23" w:rsidRPr="0093692D" w:rsidRDefault="00415E23" w:rsidP="00415E23">
            <w:pPr>
              <w:pStyle w:val="Akapitzlist"/>
              <w:numPr>
                <w:ilvl w:val="0"/>
                <w:numId w:val="5"/>
              </w:num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ТАК</w:t>
            </w:r>
          </w:p>
        </w:tc>
        <w:tc>
          <w:tcPr>
            <w:tcW w:w="992" w:type="dxa"/>
            <w:tcBorders>
              <w:left w:val="nil"/>
            </w:tcBorders>
            <w:shd w:val="clear" w:color="auto" w:fill="FFFFFF"/>
            <w:vAlign w:val="center"/>
          </w:tcPr>
          <w:p w:rsidR="00415E23" w:rsidRPr="0093692D" w:rsidRDefault="00415E23" w:rsidP="00415E23">
            <w:pPr>
              <w:pStyle w:val="Akapitzlist"/>
              <w:numPr>
                <w:ilvl w:val="0"/>
                <w:numId w:val="5"/>
              </w:numPr>
              <w:spacing w:after="0" w:line="240" w:lineRule="auto"/>
              <w:ind w:left="317"/>
              <w:jc w:val="both"/>
              <w:rPr>
                <w:rFonts w:asciiTheme="minorHAnsi" w:hAnsiTheme="minorHAnsi" w:cstheme="minorHAnsi"/>
                <w:lang w:val="uk-UA" w:eastAsia="pl-PL"/>
              </w:rPr>
            </w:pPr>
            <w:r w:rsidRPr="0093692D">
              <w:rPr>
                <w:rFonts w:asciiTheme="minorHAnsi" w:hAnsiTheme="minorHAnsi" w:cstheme="minorHAnsi"/>
                <w:lang w:val="uk-UA" w:eastAsia="pl-PL"/>
              </w:rPr>
              <w:t>НІ</w:t>
            </w:r>
          </w:p>
        </w:tc>
      </w:tr>
    </w:tbl>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*Наданий обсяг підтримки визначається ФВД Барка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9"/>
        <w:gridCol w:w="3252"/>
      </w:tblGrid>
      <w:tr w:rsidR="00415E23" w:rsidRPr="00ED226C" w:rsidTr="00922E04">
        <w:trPr>
          <w:jc w:val="center"/>
        </w:trPr>
        <w:tc>
          <w:tcPr>
            <w:tcW w:w="9628" w:type="dxa"/>
            <w:gridSpan w:val="3"/>
            <w:tcBorders>
              <w:top w:val="nil"/>
              <w:left w:val="nil"/>
              <w:bottom w:val="nil"/>
              <w:right w:val="nil"/>
            </w:tcBorders>
          </w:tcPr>
          <w:p w:rsidR="00415E23" w:rsidRPr="0093692D" w:rsidRDefault="00415E23" w:rsidP="00922E04">
            <w:pPr>
              <w:spacing w:after="0" w:line="240" w:lineRule="auto"/>
              <w:jc w:val="both"/>
              <w:rPr>
                <w:rFonts w:asciiTheme="minorHAnsi" w:hAnsiTheme="minorHAnsi" w:cstheme="minorHAnsi"/>
                <w:lang w:val="uk-UA"/>
              </w:rPr>
            </w:pPr>
            <w:r w:rsidRPr="0093692D">
              <w:rPr>
                <w:rFonts w:asciiTheme="minorHAnsi" w:hAnsiTheme="minorHAnsi" w:cstheme="minorHAnsi"/>
                <w:lang w:val="uk-UA"/>
              </w:rPr>
              <w:br w:type="page"/>
            </w:r>
          </w:p>
          <w:p w:rsidR="00415E23" w:rsidRPr="0093692D" w:rsidRDefault="00415E23" w:rsidP="00922E04">
            <w:pPr>
              <w:spacing w:after="0" w:line="240" w:lineRule="auto"/>
              <w:jc w:val="both"/>
              <w:rPr>
                <w:rFonts w:asciiTheme="minorHAnsi" w:hAnsiTheme="minorHAnsi" w:cstheme="minorHAnsi"/>
                <w:lang w:val="uk-UA"/>
              </w:rPr>
            </w:pPr>
            <w:r w:rsidRPr="0093692D">
              <w:rPr>
                <w:rFonts w:asciiTheme="minorHAnsi" w:hAnsiTheme="minorHAnsi" w:cstheme="minorHAnsi"/>
                <w:lang w:val="uk-UA"/>
              </w:rPr>
              <w:t>Я заявляю, що наведені вище дані відповідають дійсності. Мене проінструктовано про відповідальність за надання неправдивих свідчень.</w:t>
            </w:r>
          </w:p>
          <w:p w:rsidR="00415E23" w:rsidRPr="0093692D" w:rsidRDefault="00415E23" w:rsidP="00922E04">
            <w:pPr>
              <w:spacing w:after="0" w:line="240" w:lineRule="auto"/>
              <w:jc w:val="both"/>
              <w:rPr>
                <w:rFonts w:asciiTheme="minorHAnsi" w:eastAsia="Times New Roman" w:hAnsiTheme="minorHAnsi" w:cstheme="minorHAnsi"/>
                <w:b/>
                <w:lang w:val="uk-UA" w:eastAsia="pl-PL"/>
              </w:rPr>
            </w:pPr>
          </w:p>
        </w:tc>
      </w:tr>
      <w:tr w:rsidR="00415E23" w:rsidRPr="00ED226C" w:rsidTr="00922E04">
        <w:trPr>
          <w:jc w:val="center"/>
        </w:trPr>
        <w:tc>
          <w:tcPr>
            <w:tcW w:w="3397" w:type="dxa"/>
            <w:tcBorders>
              <w:top w:val="nil"/>
              <w:left w:val="nil"/>
              <w:bottom w:val="single" w:sz="4" w:space="0" w:color="auto"/>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p w:rsidR="00415E23" w:rsidRPr="0093692D" w:rsidRDefault="00415E23" w:rsidP="00922E04">
            <w:pPr>
              <w:spacing w:after="0" w:line="240" w:lineRule="auto"/>
              <w:jc w:val="both"/>
              <w:rPr>
                <w:rFonts w:asciiTheme="minorHAnsi" w:eastAsia="Times New Roman" w:hAnsiTheme="minorHAnsi" w:cstheme="minorHAnsi"/>
                <w:lang w:val="uk-UA" w:eastAsia="pl-PL"/>
              </w:rPr>
            </w:pPr>
          </w:p>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3252" w:type="dxa"/>
            <w:tcBorders>
              <w:top w:val="nil"/>
              <w:left w:val="nil"/>
              <w:bottom w:val="single" w:sz="4" w:space="0" w:color="auto"/>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r>
      <w:tr w:rsidR="00415E23" w:rsidRPr="00ED226C" w:rsidTr="00922E04">
        <w:trPr>
          <w:trHeight w:val="191"/>
          <w:jc w:val="center"/>
        </w:trPr>
        <w:tc>
          <w:tcPr>
            <w:tcW w:w="3397" w:type="dxa"/>
            <w:tcBorders>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Місце, дата</w:t>
            </w: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3252" w:type="dxa"/>
            <w:tcBorders>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Розбірливий підпис (Прізвищє та ім’я)</w:t>
            </w:r>
          </w:p>
        </w:tc>
      </w:tr>
      <w:tr w:rsidR="00415E23" w:rsidRPr="00ED226C" w:rsidTr="00922E04">
        <w:trPr>
          <w:trHeight w:val="170"/>
          <w:jc w:val="center"/>
        </w:trPr>
        <w:tc>
          <w:tcPr>
            <w:tcW w:w="3397"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b/>
                <w:lang w:val="uk-UA" w:eastAsia="pl-PL"/>
              </w:rPr>
            </w:pP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b/>
                <w:lang w:val="uk-UA" w:eastAsia="pl-PL"/>
              </w:rPr>
            </w:pPr>
          </w:p>
        </w:tc>
        <w:tc>
          <w:tcPr>
            <w:tcW w:w="3252"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b/>
                <w:lang w:val="uk-UA" w:eastAsia="pl-PL"/>
              </w:rPr>
            </w:pPr>
          </w:p>
        </w:tc>
      </w:tr>
      <w:tr w:rsidR="00415E23" w:rsidRPr="00ED226C" w:rsidTr="00922E04">
        <w:trPr>
          <w:jc w:val="center"/>
        </w:trPr>
        <w:tc>
          <w:tcPr>
            <w:tcW w:w="3397"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3252"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r>
    </w:tbl>
    <w:p w:rsidR="00415E23" w:rsidRPr="0093692D" w:rsidRDefault="00415E23" w:rsidP="00415E23">
      <w:pPr>
        <w:spacing w:after="0" w:line="240" w:lineRule="auto"/>
        <w:jc w:val="both"/>
        <w:rPr>
          <w:rFonts w:asciiTheme="minorHAnsi" w:hAnsiTheme="minorHAnsi" w:cstheme="minorHAnsi"/>
          <w:b/>
          <w:bCs/>
          <w:lang w:val="uk-UA"/>
        </w:rPr>
      </w:pPr>
    </w:p>
    <w:p w:rsidR="00415E23" w:rsidRPr="0093692D" w:rsidRDefault="00415E23" w:rsidP="00415E23">
      <w:pPr>
        <w:spacing w:after="0" w:line="240" w:lineRule="auto"/>
        <w:jc w:val="both"/>
        <w:rPr>
          <w:rFonts w:asciiTheme="minorHAnsi" w:hAnsiTheme="minorHAnsi" w:cstheme="minorHAnsi"/>
          <w:b/>
          <w:bCs/>
          <w:lang w:val="uk-UA"/>
        </w:rPr>
      </w:pPr>
    </w:p>
    <w:p w:rsidR="00415E23" w:rsidRPr="0093692D" w:rsidRDefault="00415E23" w:rsidP="00415E23">
      <w:pPr>
        <w:spacing w:after="0" w:line="240" w:lineRule="auto"/>
        <w:jc w:val="both"/>
        <w:rPr>
          <w:rFonts w:asciiTheme="minorHAnsi" w:hAnsiTheme="minorHAnsi" w:cstheme="minorHAnsi"/>
          <w:lang w:val="uk-UA" w:eastAsia="pl-PL"/>
        </w:rPr>
      </w:pPr>
    </w:p>
    <w:p w:rsidR="00415E23" w:rsidRPr="0093692D" w:rsidRDefault="00415E23" w:rsidP="00415E23">
      <w:pPr>
        <w:jc w:val="right"/>
        <w:rPr>
          <w:rFonts w:asciiTheme="minorHAnsi" w:hAnsiTheme="minorHAnsi" w:cstheme="minorHAnsi"/>
          <w:b/>
          <w:lang w:val="uk-UA" w:eastAsia="pl-PL"/>
        </w:rPr>
      </w:pPr>
      <w:r w:rsidRPr="0093692D">
        <w:rPr>
          <w:rFonts w:asciiTheme="minorHAnsi" w:hAnsiTheme="minorHAnsi" w:cstheme="minorHAnsi"/>
          <w:b/>
          <w:lang w:val="uk-UA" w:eastAsia="pl-PL"/>
        </w:rPr>
        <w:lastRenderedPageBreak/>
        <w:t>Додаток № 2</w:t>
      </w:r>
    </w:p>
    <w:p w:rsidR="00415E23" w:rsidRPr="0093692D" w:rsidRDefault="00415E23" w:rsidP="00415E23">
      <w:pPr>
        <w:jc w:val="both"/>
        <w:rPr>
          <w:rFonts w:asciiTheme="minorHAnsi" w:hAnsiTheme="minorHAnsi" w:cstheme="minorHAnsi"/>
          <w:b/>
          <w:lang w:val="uk-UA" w:eastAsia="pl-PL"/>
        </w:rPr>
      </w:pPr>
    </w:p>
    <w:p w:rsidR="00415E23" w:rsidRPr="0093692D" w:rsidRDefault="00415E23" w:rsidP="00415E23">
      <w:pPr>
        <w:jc w:val="center"/>
        <w:rPr>
          <w:rFonts w:asciiTheme="minorHAnsi" w:hAnsiTheme="minorHAnsi" w:cstheme="minorHAnsi"/>
          <w:b/>
          <w:lang w:val="uk-UA" w:eastAsia="pl-PL"/>
        </w:rPr>
      </w:pPr>
      <w:r w:rsidRPr="0093692D">
        <w:rPr>
          <w:rFonts w:asciiTheme="minorHAnsi" w:hAnsiTheme="minorHAnsi" w:cstheme="minorHAnsi"/>
          <w:b/>
          <w:lang w:val="uk-UA" w:eastAsia="pl-PL"/>
        </w:rPr>
        <w:t xml:space="preserve">ДЕКЛАРАЦІЯ ПРО УЧАСТЬ У </w:t>
      </w:r>
      <w:r>
        <w:rPr>
          <w:rFonts w:asciiTheme="minorHAnsi" w:hAnsiTheme="minorHAnsi" w:cstheme="minorHAnsi"/>
          <w:b/>
          <w:lang w:val="uk-UA" w:eastAsia="pl-PL"/>
        </w:rPr>
        <w:t>ПРОЄКТ</w:t>
      </w:r>
      <w:r w:rsidRPr="0093692D">
        <w:rPr>
          <w:rFonts w:asciiTheme="minorHAnsi" w:hAnsiTheme="minorHAnsi" w:cstheme="minorHAnsi"/>
          <w:b/>
          <w:lang w:val="uk-UA" w:eastAsia="pl-PL"/>
        </w:rPr>
        <w:t>І</w:t>
      </w:r>
    </w:p>
    <w:p w:rsidR="00415E23" w:rsidRPr="0093692D" w:rsidRDefault="00415E23" w:rsidP="00415E23">
      <w:pPr>
        <w:spacing w:after="60"/>
        <w:jc w:val="both"/>
        <w:rPr>
          <w:rFonts w:asciiTheme="minorHAnsi" w:hAnsiTheme="minorHAnsi" w:cstheme="minorHAnsi"/>
          <w:b/>
          <w:lang w:val="uk-UA" w:eastAsia="pl-PL"/>
        </w:rPr>
      </w:pPr>
      <w:r w:rsidRPr="0093692D">
        <w:rPr>
          <w:rFonts w:asciiTheme="minorHAnsi" w:hAnsiTheme="minorHAnsi" w:cstheme="minorHAnsi"/>
          <w:b/>
          <w:lang w:val="uk-UA" w:eastAsia="pl-PL"/>
        </w:rPr>
        <w:t xml:space="preserve">Усвідомлюю кримінальну відповідальність за ст. 233 § 1 Кримінального кодексу, яка передбачає покарання у вигляді позбавлення волі на строк до 3 років за надання неправдивих свідчень. </w:t>
      </w:r>
    </w:p>
    <w:p w:rsidR="00415E23" w:rsidRPr="0093692D" w:rsidRDefault="00415E23" w:rsidP="00415E23">
      <w:pPr>
        <w:spacing w:after="60"/>
        <w:jc w:val="both"/>
        <w:rPr>
          <w:rFonts w:asciiTheme="minorHAnsi" w:hAnsiTheme="minorHAnsi" w:cstheme="minorHAnsi"/>
          <w:b/>
          <w:u w:val="single"/>
          <w:lang w:val="uk-UA" w:eastAsia="pl-PL"/>
        </w:rPr>
      </w:pPr>
      <w:r w:rsidRPr="0093692D">
        <w:rPr>
          <w:rFonts w:asciiTheme="minorHAnsi" w:hAnsiTheme="minorHAnsi" w:cstheme="minorHAnsi"/>
          <w:b/>
          <w:u w:val="single"/>
          <w:lang w:val="uk-UA" w:eastAsia="pl-PL"/>
        </w:rPr>
        <w:t>Я заявляю, що:</w:t>
      </w:r>
    </w:p>
    <w:p w:rsidR="00415E23" w:rsidRPr="0093692D" w:rsidRDefault="00415E23" w:rsidP="00415E23">
      <w:pPr>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ознайомився/лась з регламентом найму </w:t>
      </w:r>
      <w:r>
        <w:rPr>
          <w:rFonts w:asciiTheme="minorHAnsi" w:hAnsiTheme="minorHAnsi" w:cstheme="minorHAnsi"/>
          <w:lang w:val="uk-UA" w:eastAsia="pl-PL"/>
        </w:rPr>
        <w:t>проєкт</w:t>
      </w:r>
      <w:r w:rsidRPr="0093692D">
        <w:rPr>
          <w:rFonts w:asciiTheme="minorHAnsi" w:hAnsiTheme="minorHAnsi" w:cstheme="minorHAnsi"/>
          <w:lang w:val="uk-UA" w:eastAsia="pl-PL"/>
        </w:rPr>
        <w:t xml:space="preserve">у „Безпечна гавань - інтеграція іноземців з України, які рятуються від війни”, приймаю його умови і відповідно до його вимог маю право брати участь у </w:t>
      </w:r>
      <w:r>
        <w:rPr>
          <w:rFonts w:asciiTheme="minorHAnsi" w:hAnsiTheme="minorHAnsi" w:cstheme="minorHAnsi"/>
          <w:lang w:val="uk-UA" w:eastAsia="pl-PL"/>
        </w:rPr>
        <w:t>проєкт</w:t>
      </w:r>
      <w:r w:rsidRPr="0093692D">
        <w:rPr>
          <w:rFonts w:asciiTheme="minorHAnsi" w:hAnsiTheme="minorHAnsi" w:cstheme="minorHAnsi"/>
          <w:lang w:val="uk-UA" w:eastAsia="pl-PL"/>
        </w:rPr>
        <w:t xml:space="preserve">і </w:t>
      </w:r>
    </w:p>
    <w:p w:rsidR="00415E23" w:rsidRPr="0093692D" w:rsidRDefault="00415E23" w:rsidP="00415E23">
      <w:pPr>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Мене повідомили, що </w:t>
      </w:r>
      <w:r>
        <w:rPr>
          <w:rFonts w:asciiTheme="minorHAnsi" w:hAnsiTheme="minorHAnsi" w:cstheme="minorHAnsi"/>
          <w:lang w:val="uk-UA" w:eastAsia="pl-PL"/>
        </w:rPr>
        <w:t>проєкт</w:t>
      </w:r>
      <w:r w:rsidRPr="0093692D">
        <w:rPr>
          <w:rFonts w:asciiTheme="minorHAnsi" w:hAnsiTheme="minorHAnsi" w:cstheme="minorHAnsi"/>
          <w:lang w:val="uk-UA" w:eastAsia="pl-PL"/>
        </w:rPr>
        <w:t xml:space="preserve"> „Безпечна гавань – інтеграція іноземців з України, які рятуються від війни” фінансується за рахунок коштів Резерву фонду праці. </w:t>
      </w:r>
    </w:p>
    <w:p w:rsidR="00415E23" w:rsidRPr="0093692D" w:rsidRDefault="00415E23" w:rsidP="00415E23">
      <w:pPr>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заявляю, що особисто з власної ініціативи подаю заяву про бажання взяти участь у </w:t>
      </w:r>
      <w:r>
        <w:rPr>
          <w:rFonts w:asciiTheme="minorHAnsi" w:hAnsiTheme="minorHAnsi" w:cstheme="minorHAnsi"/>
          <w:lang w:val="uk-UA" w:eastAsia="pl-PL"/>
        </w:rPr>
        <w:t>проєкт</w:t>
      </w:r>
      <w:r w:rsidRPr="0093692D">
        <w:rPr>
          <w:rFonts w:asciiTheme="minorHAnsi" w:hAnsiTheme="minorHAnsi" w:cstheme="minorHAnsi"/>
          <w:lang w:val="uk-UA" w:eastAsia="pl-PL"/>
        </w:rPr>
        <w:t>і „Безпечна гавань – інтеграція іноземців з України, які рятуються від війни”, який здійснюється в рамках конкурсу „Разом зможемо більше – Перше видання Програма активації іноземців на 2022-2023 роки”, яка реалізується в рамках Відомчої програми активації іноземців на 2022-2025 роки.</w:t>
      </w:r>
    </w:p>
    <w:p w:rsidR="00415E23" w:rsidRPr="0093692D" w:rsidRDefault="00415E23" w:rsidP="00415E23">
      <w:pPr>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Мене повідомили, що подання анкети учасника </w:t>
      </w:r>
      <w:r>
        <w:rPr>
          <w:rFonts w:asciiTheme="minorHAnsi" w:hAnsiTheme="minorHAnsi" w:cstheme="minorHAnsi"/>
          <w:lang w:val="uk-UA" w:eastAsia="pl-PL"/>
        </w:rPr>
        <w:t>проєкт</w:t>
      </w:r>
      <w:r w:rsidRPr="0093692D">
        <w:rPr>
          <w:rFonts w:asciiTheme="minorHAnsi" w:hAnsiTheme="minorHAnsi" w:cstheme="minorHAnsi"/>
          <w:lang w:val="uk-UA" w:eastAsia="pl-PL"/>
        </w:rPr>
        <w:t xml:space="preserve">а не означає отримання кваліфікації для участі в </w:t>
      </w:r>
      <w:r>
        <w:rPr>
          <w:rFonts w:asciiTheme="minorHAnsi" w:hAnsiTheme="minorHAnsi" w:cstheme="minorHAnsi"/>
          <w:lang w:val="uk-UA" w:eastAsia="pl-PL"/>
        </w:rPr>
        <w:t>проєкт</w:t>
      </w:r>
      <w:r w:rsidRPr="0093692D">
        <w:rPr>
          <w:rFonts w:asciiTheme="minorHAnsi" w:hAnsiTheme="minorHAnsi" w:cstheme="minorHAnsi"/>
          <w:lang w:val="uk-UA" w:eastAsia="pl-PL"/>
        </w:rPr>
        <w:t>і.</w:t>
      </w:r>
    </w:p>
    <w:p w:rsidR="00415E23" w:rsidRPr="0093692D" w:rsidRDefault="00415E23" w:rsidP="00415E23">
      <w:pPr>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заявляю, що під час участі в обраних формах підтримки, запропонованих у </w:t>
      </w:r>
      <w:r>
        <w:rPr>
          <w:rFonts w:asciiTheme="minorHAnsi" w:hAnsiTheme="minorHAnsi" w:cstheme="minorHAnsi"/>
          <w:lang w:val="uk-UA" w:eastAsia="pl-PL"/>
        </w:rPr>
        <w:t>проєкт</w:t>
      </w:r>
      <w:r w:rsidRPr="0093692D">
        <w:rPr>
          <w:rFonts w:asciiTheme="minorHAnsi" w:hAnsiTheme="minorHAnsi" w:cstheme="minorHAnsi"/>
          <w:lang w:val="uk-UA" w:eastAsia="pl-PL"/>
        </w:rPr>
        <w:t xml:space="preserve">і „Безпечна гавань – інтеграція іноземців з України, які рятуються від війни”, я не буду використовувати той самий обсяг підтримки, одночасно, в іншому </w:t>
      </w:r>
      <w:r>
        <w:rPr>
          <w:rFonts w:asciiTheme="minorHAnsi" w:hAnsiTheme="minorHAnsi" w:cstheme="minorHAnsi"/>
          <w:lang w:val="uk-UA" w:eastAsia="pl-PL"/>
        </w:rPr>
        <w:t>проєкт</w:t>
      </w:r>
      <w:r w:rsidRPr="0093692D">
        <w:rPr>
          <w:rFonts w:asciiTheme="minorHAnsi" w:hAnsiTheme="minorHAnsi" w:cstheme="minorHAnsi"/>
          <w:lang w:val="uk-UA" w:eastAsia="pl-PL"/>
        </w:rPr>
        <w:t>і</w:t>
      </w:r>
    </w:p>
    <w:p w:rsidR="00415E23" w:rsidRPr="0093692D" w:rsidRDefault="00415E23" w:rsidP="00415E23">
      <w:pPr>
        <w:pStyle w:val="Akapitzlist"/>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Я зобов'язуюся надати необхідні дані, в той же час заявляю, що я був проінформований/на про можливість відмови в наданні конфіденційних даних, тобто расових і етнічних даних, а також даних про стан здоров'я.</w:t>
      </w:r>
    </w:p>
    <w:p w:rsidR="00415E23" w:rsidRPr="0093692D" w:rsidRDefault="00415E23" w:rsidP="00415E23">
      <w:pPr>
        <w:pStyle w:val="Akapitzlist"/>
        <w:numPr>
          <w:ilvl w:val="0"/>
          <w:numId w:val="1"/>
        </w:numPr>
        <w:jc w:val="both"/>
        <w:rPr>
          <w:rFonts w:asciiTheme="minorHAnsi" w:hAnsiTheme="minorHAnsi" w:cstheme="minorHAnsi"/>
          <w:lang w:val="uk-UA" w:eastAsia="pl-PL"/>
        </w:rPr>
      </w:pPr>
      <w:r w:rsidRPr="0093692D">
        <w:rPr>
          <w:rFonts w:asciiTheme="minorHAnsi" w:hAnsiTheme="minorHAnsi" w:cstheme="minorHAnsi"/>
          <w:lang w:val="uk-UA" w:eastAsia="pl-PL"/>
        </w:rPr>
        <w:t>Мене поінформовано про право на доступ до моїх персональних даних та можливість їх виправлення.</w:t>
      </w:r>
    </w:p>
    <w:p w:rsidR="00415E23" w:rsidRPr="0093692D" w:rsidRDefault="00415E23" w:rsidP="00415E23">
      <w:pPr>
        <w:pStyle w:val="Akapitzlist"/>
        <w:numPr>
          <w:ilvl w:val="0"/>
          <w:numId w:val="1"/>
        </w:numPr>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заявляю, що відповідаю критеріям прийнятності, які дають мені право брати участь у </w:t>
      </w:r>
      <w:r>
        <w:rPr>
          <w:rFonts w:asciiTheme="minorHAnsi" w:hAnsiTheme="minorHAnsi" w:cstheme="minorHAnsi"/>
          <w:lang w:val="uk-UA" w:eastAsia="pl-PL"/>
        </w:rPr>
        <w:t>проєкт</w:t>
      </w:r>
      <w:r w:rsidRPr="0093692D">
        <w:rPr>
          <w:rFonts w:asciiTheme="minorHAnsi" w:hAnsiTheme="minorHAnsi" w:cstheme="minorHAnsi"/>
          <w:lang w:val="uk-UA" w:eastAsia="pl-PL"/>
        </w:rPr>
        <w:t>і, і що надані мною дані відповідають юридичному та фактичному статусу. Я усвідомлюю юридичну відповідальність, яку несу за надання неправдивих даних.</w:t>
      </w:r>
    </w:p>
    <w:p w:rsidR="00415E23" w:rsidRPr="0093692D" w:rsidRDefault="00415E23" w:rsidP="00415E23">
      <w:pPr>
        <w:pStyle w:val="Akapitzlist"/>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даю згоду на обробку моїх персональних даних, зібраних для цілей дослідження, необхідного для проведення оцінки та моніторингу „Безпечної гавані – інтеграція іноземців з України, які рятуються від війни” (Відповідно до Регламенту Європейського Парламенту та Рада ЄС 2016/679 від 27 квітня 2016 року про захист осіб у зв’язку з обробкою персональних </w:t>
      </w:r>
      <w:r w:rsidRPr="0093692D">
        <w:rPr>
          <w:rFonts w:asciiTheme="minorHAnsi" w:hAnsiTheme="minorHAnsi" w:cstheme="minorHAnsi"/>
          <w:lang w:val="uk-UA" w:eastAsia="pl-PL"/>
        </w:rPr>
        <w:lastRenderedPageBreak/>
        <w:t>даних і про вільний рух таких даних, а також про скасування Директиви 95/46 / ЄС, так званого загального регламенту захисту даних та Закон від 10 травня 2018 року про захист персональних даних)</w:t>
      </w:r>
      <w:r w:rsidRPr="0093692D">
        <w:rPr>
          <w:rFonts w:asciiTheme="minorHAnsi" w:hAnsiTheme="minorHAnsi" w:cstheme="minorHAnsi"/>
          <w:lang w:val="uk-UA"/>
        </w:rPr>
        <w:t>.</w:t>
      </w:r>
    </w:p>
    <w:p w:rsidR="00415E23" w:rsidRPr="0093692D" w:rsidRDefault="00415E23" w:rsidP="00415E23">
      <w:pPr>
        <w:pStyle w:val="Akapitzlist"/>
        <w:numPr>
          <w:ilvl w:val="0"/>
          <w:numId w:val="1"/>
        </w:numPr>
        <w:spacing w:after="60"/>
        <w:jc w:val="both"/>
        <w:rPr>
          <w:rFonts w:asciiTheme="minorHAnsi" w:hAnsiTheme="minorHAnsi" w:cstheme="minorHAnsi"/>
          <w:lang w:val="uk-UA" w:eastAsia="pl-PL"/>
        </w:rPr>
      </w:pPr>
      <w:r w:rsidRPr="0093692D">
        <w:rPr>
          <w:rFonts w:asciiTheme="minorHAnsi" w:hAnsiTheme="minorHAnsi" w:cstheme="minorHAnsi"/>
          <w:lang w:val="uk-UA" w:eastAsia="pl-PL"/>
        </w:rPr>
        <w:t xml:space="preserve">Я заявляю про участь у наданій підтримці і в разі відмови від участі в </w:t>
      </w:r>
      <w:r>
        <w:rPr>
          <w:rFonts w:asciiTheme="minorHAnsi" w:hAnsiTheme="minorHAnsi" w:cstheme="minorHAnsi"/>
          <w:lang w:val="uk-UA" w:eastAsia="pl-PL"/>
        </w:rPr>
        <w:t>проєкт</w:t>
      </w:r>
      <w:r w:rsidRPr="0093692D">
        <w:rPr>
          <w:rFonts w:asciiTheme="minorHAnsi" w:hAnsiTheme="minorHAnsi" w:cstheme="minorHAnsi"/>
          <w:lang w:val="uk-UA" w:eastAsia="pl-PL"/>
        </w:rPr>
        <w:t>і повідомлю про це Фонду взаємодопомоги „Барка” по телефону або електронною поштою.</w:t>
      </w:r>
    </w:p>
    <w:tbl>
      <w:tblPr>
        <w:tblW w:w="0" w:type="auto"/>
        <w:tblLook w:val="00A0" w:firstRow="1" w:lastRow="0" w:firstColumn="1" w:lastColumn="0" w:noHBand="0" w:noVBand="0"/>
      </w:tblPr>
      <w:tblGrid>
        <w:gridCol w:w="3078"/>
        <w:gridCol w:w="2960"/>
        <w:gridCol w:w="3034"/>
      </w:tblGrid>
      <w:tr w:rsidR="00415E23" w:rsidRPr="00ED226C" w:rsidTr="00922E04">
        <w:trPr>
          <w:trHeight w:val="1022"/>
        </w:trPr>
        <w:tc>
          <w:tcPr>
            <w:tcW w:w="3078" w:type="dxa"/>
            <w:tcBorders>
              <w:bottom w:val="single" w:sz="4" w:space="0" w:color="auto"/>
            </w:tcBorders>
          </w:tcPr>
          <w:p w:rsidR="00415E23" w:rsidRPr="0093692D" w:rsidRDefault="00415E23" w:rsidP="00922E04">
            <w:pPr>
              <w:spacing w:after="0" w:line="240" w:lineRule="auto"/>
              <w:jc w:val="both"/>
              <w:rPr>
                <w:rFonts w:asciiTheme="minorHAnsi" w:hAnsiTheme="minorHAnsi" w:cstheme="minorHAnsi"/>
                <w:b/>
                <w:lang w:val="uk-UA" w:eastAsia="pl-PL"/>
              </w:rPr>
            </w:pPr>
          </w:p>
        </w:tc>
        <w:tc>
          <w:tcPr>
            <w:tcW w:w="2960" w:type="dxa"/>
          </w:tcPr>
          <w:p w:rsidR="00415E23" w:rsidRPr="0093692D" w:rsidRDefault="00415E23" w:rsidP="00922E04">
            <w:pPr>
              <w:spacing w:after="0" w:line="240" w:lineRule="auto"/>
              <w:jc w:val="both"/>
              <w:rPr>
                <w:rFonts w:asciiTheme="minorHAnsi" w:hAnsiTheme="minorHAnsi" w:cstheme="minorHAnsi"/>
                <w:b/>
                <w:lang w:val="uk-UA" w:eastAsia="pl-PL"/>
              </w:rPr>
            </w:pPr>
          </w:p>
          <w:p w:rsidR="00415E23" w:rsidRPr="0093692D" w:rsidRDefault="00415E23" w:rsidP="00922E04">
            <w:pPr>
              <w:spacing w:after="0" w:line="240" w:lineRule="auto"/>
              <w:jc w:val="both"/>
              <w:rPr>
                <w:rFonts w:asciiTheme="minorHAnsi" w:hAnsiTheme="minorHAnsi" w:cstheme="minorHAnsi"/>
                <w:b/>
                <w:lang w:val="uk-UA" w:eastAsia="pl-PL"/>
              </w:rPr>
            </w:pPr>
          </w:p>
        </w:tc>
        <w:tc>
          <w:tcPr>
            <w:tcW w:w="3034" w:type="dxa"/>
            <w:tcBorders>
              <w:bottom w:val="single" w:sz="4" w:space="0" w:color="auto"/>
            </w:tcBorders>
          </w:tcPr>
          <w:p w:rsidR="00415E23" w:rsidRPr="0093692D" w:rsidRDefault="00415E23" w:rsidP="00922E04">
            <w:pPr>
              <w:spacing w:after="0" w:line="240" w:lineRule="auto"/>
              <w:jc w:val="both"/>
              <w:rPr>
                <w:rFonts w:asciiTheme="minorHAnsi" w:hAnsiTheme="minorHAnsi" w:cstheme="minorHAnsi"/>
                <w:b/>
                <w:lang w:val="uk-UA" w:eastAsia="pl-PL"/>
              </w:rPr>
            </w:pPr>
          </w:p>
        </w:tc>
      </w:tr>
      <w:tr w:rsidR="00415E23" w:rsidRPr="00ED226C" w:rsidTr="00922E04">
        <w:tc>
          <w:tcPr>
            <w:tcW w:w="3078" w:type="dxa"/>
            <w:tcBorders>
              <w:top w:val="single" w:sz="4" w:space="0" w:color="auto"/>
            </w:tcBorders>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eastAsia="Times New Roman" w:hAnsiTheme="minorHAnsi" w:cstheme="minorHAnsi"/>
                <w:lang w:val="uk-UA" w:eastAsia="pl-PL"/>
              </w:rPr>
              <w:t>Місце, дата</w:t>
            </w:r>
          </w:p>
        </w:tc>
        <w:tc>
          <w:tcPr>
            <w:tcW w:w="2960" w:type="dxa"/>
          </w:tcPr>
          <w:p w:rsidR="00415E23" w:rsidRPr="0093692D" w:rsidRDefault="00415E23" w:rsidP="00922E04">
            <w:pPr>
              <w:spacing w:after="0" w:line="240" w:lineRule="auto"/>
              <w:jc w:val="both"/>
              <w:rPr>
                <w:rFonts w:asciiTheme="minorHAnsi" w:hAnsiTheme="minorHAnsi" w:cstheme="minorHAnsi"/>
                <w:lang w:val="uk-UA" w:eastAsia="pl-PL"/>
              </w:rPr>
            </w:pPr>
          </w:p>
        </w:tc>
        <w:tc>
          <w:tcPr>
            <w:tcW w:w="3034" w:type="dxa"/>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eastAsia="Times New Roman" w:hAnsiTheme="minorHAnsi" w:cstheme="minorHAnsi"/>
                <w:lang w:val="uk-UA" w:eastAsia="pl-PL"/>
              </w:rPr>
              <w:t>Розбірливий підпис (Прізвищє та ім’я)</w:t>
            </w:r>
          </w:p>
        </w:tc>
      </w:tr>
    </w:tbl>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Default="00415E23" w:rsidP="00415E23">
      <w:pPr>
        <w:jc w:val="right"/>
        <w:rPr>
          <w:rFonts w:asciiTheme="minorHAnsi" w:hAnsiTheme="minorHAnsi" w:cstheme="minorHAnsi"/>
          <w:b/>
          <w:lang w:val="uk-UA"/>
        </w:rPr>
      </w:pPr>
    </w:p>
    <w:p w:rsidR="00415E23" w:rsidRPr="0093692D" w:rsidRDefault="00415E23" w:rsidP="00415E23">
      <w:pPr>
        <w:jc w:val="right"/>
        <w:rPr>
          <w:rFonts w:asciiTheme="minorHAnsi" w:hAnsiTheme="minorHAnsi" w:cstheme="minorHAnsi"/>
          <w:b/>
          <w:lang w:val="uk-UA"/>
        </w:rPr>
      </w:pPr>
      <w:r w:rsidRPr="0093692D">
        <w:rPr>
          <w:rFonts w:asciiTheme="minorHAnsi" w:hAnsiTheme="minorHAnsi" w:cstheme="minorHAnsi"/>
          <w:b/>
          <w:lang w:val="uk-UA"/>
        </w:rPr>
        <w:lastRenderedPageBreak/>
        <w:t>Додаток №3</w:t>
      </w:r>
    </w:p>
    <w:p w:rsidR="00415E23" w:rsidRPr="0093692D" w:rsidRDefault="00415E23" w:rsidP="00415E23">
      <w:pPr>
        <w:jc w:val="right"/>
        <w:rPr>
          <w:rFonts w:asciiTheme="minorHAnsi" w:hAnsiTheme="minorHAnsi" w:cstheme="minorHAnsi"/>
          <w:b/>
          <w:lang w:val="uk-UA"/>
        </w:rPr>
      </w:pPr>
    </w:p>
    <w:p w:rsidR="00415E23" w:rsidRPr="0093692D" w:rsidRDefault="00415E23" w:rsidP="00415E23">
      <w:pPr>
        <w:jc w:val="center"/>
        <w:rPr>
          <w:rFonts w:asciiTheme="minorHAnsi" w:hAnsiTheme="minorHAnsi" w:cstheme="minorHAnsi"/>
          <w:b/>
          <w:lang w:val="uk-UA"/>
        </w:rPr>
      </w:pPr>
      <w:r w:rsidRPr="0093692D">
        <w:rPr>
          <w:rFonts w:asciiTheme="minorHAnsi" w:hAnsiTheme="minorHAnsi" w:cstheme="minorHAnsi"/>
          <w:b/>
          <w:lang w:val="uk-UA"/>
        </w:rPr>
        <w:t>ЗАЯВА ПРО ЗГОДУ НА ОБРОБКУ ПЕРСОНАЛЬНИХ ДАНИХ</w:t>
      </w:r>
    </w:p>
    <w:p w:rsidR="00415E23" w:rsidRPr="0093692D" w:rsidRDefault="00415E23" w:rsidP="00415E23">
      <w:pPr>
        <w:spacing w:line="200" w:lineRule="exact"/>
        <w:jc w:val="both"/>
        <w:rPr>
          <w:rFonts w:asciiTheme="minorHAnsi" w:hAnsiTheme="minorHAnsi" w:cstheme="minorHAnsi"/>
          <w:lang w:val="uk-UA"/>
        </w:rPr>
      </w:pPr>
    </w:p>
    <w:p w:rsidR="00415E23" w:rsidRPr="0093692D" w:rsidRDefault="00415E23" w:rsidP="00415E23">
      <w:pPr>
        <w:ind w:left="4"/>
        <w:jc w:val="both"/>
        <w:rPr>
          <w:rFonts w:asciiTheme="minorHAnsi" w:hAnsiTheme="minorHAnsi" w:cstheme="minorHAnsi"/>
          <w:color w:val="000000"/>
          <w:lang w:val="uk-UA"/>
        </w:rPr>
      </w:pPr>
      <w:r w:rsidRPr="0093692D">
        <w:rPr>
          <w:rFonts w:asciiTheme="minorHAnsi" w:hAnsiTheme="minorHAnsi" w:cstheme="minorHAnsi"/>
          <w:color w:val="000000"/>
          <w:lang w:val="uk-UA"/>
        </w:rPr>
        <w:t xml:space="preserve">У зв'язку з подачею анкети на участь у </w:t>
      </w:r>
      <w:r>
        <w:rPr>
          <w:rFonts w:asciiTheme="minorHAnsi" w:hAnsiTheme="minorHAnsi" w:cstheme="minorHAnsi"/>
          <w:color w:val="000000"/>
          <w:lang w:val="uk-UA"/>
        </w:rPr>
        <w:t>проєкт</w:t>
      </w:r>
      <w:r w:rsidRPr="0093692D">
        <w:rPr>
          <w:rFonts w:asciiTheme="minorHAnsi" w:hAnsiTheme="minorHAnsi" w:cstheme="minorHAnsi"/>
          <w:color w:val="000000"/>
          <w:lang w:val="uk-UA"/>
        </w:rPr>
        <w:t>і „Безпечна гавань-інтеграція іноземців з України, які рятуються від війни” заявляю, що беру до відома, що:</w:t>
      </w:r>
    </w:p>
    <w:p w:rsidR="00415E23" w:rsidRPr="0093692D" w:rsidRDefault="00415E23" w:rsidP="00415E23">
      <w:pPr>
        <w:pStyle w:val="Akapitzlist"/>
        <w:widowControl w:val="0"/>
        <w:numPr>
          <w:ilvl w:val="0"/>
          <w:numId w:val="9"/>
        </w:numPr>
        <w:tabs>
          <w:tab w:val="left" w:pos="577"/>
        </w:tabs>
        <w:autoSpaceDE w:val="0"/>
        <w:autoSpaceDN w:val="0"/>
        <w:spacing w:before="122" w:after="0" w:line="254" w:lineRule="auto"/>
        <w:ind w:right="313"/>
        <w:jc w:val="both"/>
        <w:rPr>
          <w:rFonts w:asciiTheme="minorHAnsi" w:eastAsia="Arial" w:hAnsiTheme="minorHAnsi" w:cstheme="minorHAnsi"/>
          <w:color w:val="FF0000"/>
          <w:lang w:val="uk-UA" w:eastAsia="pl-PL" w:bidi="pl-PL"/>
        </w:rPr>
      </w:pPr>
      <w:r w:rsidRPr="0093692D">
        <w:rPr>
          <w:rFonts w:asciiTheme="minorHAnsi" w:eastAsia="Times New Roman" w:hAnsiTheme="minorHAnsi" w:cstheme="minorHAnsi"/>
          <w:lang w:val="uk-UA"/>
        </w:rPr>
        <w:t xml:space="preserve">Адміністратором моїх персональних даних, які обробляються в Міністерстві сім’ї та соціальної політики, є Міністр сім’ї та соціальної політики, надалі іменований „Міністр”, розташований у Варшаві (00-513), вул. Новогродзька 1/3/5. </w:t>
      </w:r>
    </w:p>
    <w:p w:rsidR="00415E23" w:rsidRPr="0093692D" w:rsidRDefault="00415E23" w:rsidP="00415E23">
      <w:pPr>
        <w:pStyle w:val="Akapitzlist"/>
        <w:widowControl w:val="0"/>
        <w:numPr>
          <w:ilvl w:val="0"/>
          <w:numId w:val="9"/>
        </w:numPr>
        <w:tabs>
          <w:tab w:val="left" w:pos="577"/>
        </w:tabs>
        <w:autoSpaceDE w:val="0"/>
        <w:autoSpaceDN w:val="0"/>
        <w:spacing w:before="122" w:after="0" w:line="254" w:lineRule="auto"/>
        <w:ind w:right="313"/>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Обробка моїх персональних даних є законною та відповідає умовам, зазначеним у у пункті 1 статті 6  і пункті 2 статті 9   Регламенту (ЄС) 2016/679 Європейського Парламенту та Ради - персональні дані необхідні для реалізації Департаментської програми активації для іноземців на 2022-2025 роки на основі:</w:t>
      </w:r>
    </w:p>
    <w:p w:rsidR="00415E23" w:rsidRPr="0093692D" w:rsidRDefault="00415E23" w:rsidP="00415E23">
      <w:pPr>
        <w:pStyle w:val="Akapitzlist"/>
        <w:numPr>
          <w:ilvl w:val="0"/>
          <w:numId w:val="11"/>
        </w:numPr>
        <w:autoSpaceDE w:val="0"/>
        <w:autoSpaceDN w:val="0"/>
        <w:adjustRightInd w:val="0"/>
        <w:spacing w:after="0" w:line="240" w:lineRule="auto"/>
        <w:contextualSpacing w:val="0"/>
        <w:jc w:val="both"/>
        <w:rPr>
          <w:rFonts w:asciiTheme="minorHAnsi" w:hAnsiTheme="minorHAnsi" w:cstheme="minorHAnsi"/>
          <w:lang w:val="uk-UA"/>
        </w:rPr>
      </w:pPr>
      <w:r w:rsidRPr="0093692D">
        <w:rPr>
          <w:rFonts w:asciiTheme="minorHAnsi" w:hAnsiTheme="minorHAnsi" w:cstheme="minorHAnsi"/>
          <w:lang w:val="uk-UA"/>
        </w:rPr>
        <w:t>Регламент (ЄС) № 1303/2013 Європейського Парламенту та Ради від 17 грудня 2013 року, що встановлює загальні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Європейський морський фонд та, що встановлює загальні положення щодо Європейського фонду регіонального розвитку, Європейського соціального фонду, Фонду згуртованості та Європейського фонду морського та рибальського господарства та скасовує Регламент Ради (ЄС) № 1083/2006 (Законодавчий журнал UE L 347 від 20.12.2013 р., ст.320) , із змінами та доповненнями),</w:t>
      </w:r>
    </w:p>
    <w:p w:rsidR="00415E23" w:rsidRPr="0093692D" w:rsidRDefault="00415E23" w:rsidP="00415E23">
      <w:pPr>
        <w:pStyle w:val="Akapitzlist"/>
        <w:numPr>
          <w:ilvl w:val="0"/>
          <w:numId w:val="11"/>
        </w:numPr>
        <w:autoSpaceDE w:val="0"/>
        <w:autoSpaceDN w:val="0"/>
        <w:adjustRightInd w:val="0"/>
        <w:jc w:val="both"/>
        <w:rPr>
          <w:rFonts w:asciiTheme="minorHAnsi" w:hAnsiTheme="minorHAnsi" w:cstheme="minorHAnsi"/>
          <w:lang w:val="uk-UA"/>
        </w:rPr>
      </w:pPr>
      <w:r w:rsidRPr="0093692D">
        <w:rPr>
          <w:rFonts w:asciiTheme="minorHAnsi" w:hAnsiTheme="minorHAnsi" w:cstheme="minorHAnsi"/>
          <w:lang w:val="uk-UA"/>
        </w:rPr>
        <w:t>Регламент Європейського Парламенту та Ради (ЄС) № 1304/2013 від 17 грудня 2013 року про Європейський соціальний фонд і про скасування Регламенту Ради (ЄС) № 1081/2006 (Законодавчий вісник UE L 347 від 20.12.2013). 2013, стор. 470, зі змінами),</w:t>
      </w:r>
    </w:p>
    <w:p w:rsidR="00415E23" w:rsidRPr="0093692D" w:rsidRDefault="00415E23" w:rsidP="00415E23">
      <w:pPr>
        <w:pStyle w:val="Akapitzlist"/>
        <w:numPr>
          <w:ilvl w:val="0"/>
          <w:numId w:val="11"/>
        </w:numPr>
        <w:autoSpaceDE w:val="0"/>
        <w:autoSpaceDN w:val="0"/>
        <w:adjustRightInd w:val="0"/>
        <w:jc w:val="both"/>
        <w:rPr>
          <w:rFonts w:asciiTheme="minorHAnsi" w:hAnsiTheme="minorHAnsi" w:cstheme="minorHAnsi"/>
          <w:lang w:val="uk-UA"/>
        </w:rPr>
      </w:pPr>
      <w:r w:rsidRPr="0093692D">
        <w:rPr>
          <w:rFonts w:asciiTheme="minorHAnsi" w:hAnsiTheme="minorHAnsi" w:cstheme="minorHAnsi"/>
          <w:lang w:val="uk-UA"/>
        </w:rPr>
        <w:t>Закон від 11 липня 2014 року про засади реалізації програм у сфері політики згуртованості, що фінансуються у фінансовій перспективі 2014–2020 (Законодавчий вісник від 2018 року, пункт 1431, зі змінами);</w:t>
      </w:r>
    </w:p>
    <w:p w:rsidR="00415E23" w:rsidRPr="0093692D" w:rsidRDefault="00415E23" w:rsidP="00415E23">
      <w:pPr>
        <w:pStyle w:val="Akapitzlist"/>
        <w:numPr>
          <w:ilvl w:val="0"/>
          <w:numId w:val="11"/>
        </w:numPr>
        <w:autoSpaceDE w:val="0"/>
        <w:autoSpaceDN w:val="0"/>
        <w:adjustRightInd w:val="0"/>
        <w:jc w:val="both"/>
        <w:rPr>
          <w:rFonts w:asciiTheme="minorHAnsi" w:hAnsiTheme="minorHAnsi" w:cstheme="minorHAnsi"/>
          <w:lang w:val="uk-UA"/>
        </w:rPr>
      </w:pPr>
      <w:r w:rsidRPr="0093692D">
        <w:rPr>
          <w:rFonts w:asciiTheme="minorHAnsi" w:hAnsiTheme="minorHAnsi" w:cstheme="minorHAnsi"/>
          <w:lang w:val="uk-UA"/>
        </w:rPr>
        <w:t>регламенту Комісії (ЄС) № 1011/2014 від 22 вересня 2014 р., що встановлює детальні правила реалізації Регламенту Європейського Парламенту та Ради (ЄС) № 1303/2013 щодо зразків, що використовуються для передачі певної інформації комісії, а також детальні Положення про обмін інформацією між бенефіціарами та керуючими, сертифікаційними, аудиторськими та посередницькими установами (Закон. вісник UE L 286 від 30.09.2014 р., ст. 1).</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Мої персональні дані оброблятимуться лише з метою реалізації програми „Безпечна гавань – інтеграція іноземців з України, які рятуються від війни”, зокрема для підтвердження прийнятності витрат, надання підтримки, моніторингу, оцінки, </w:t>
      </w:r>
      <w:r w:rsidRPr="0093692D">
        <w:rPr>
          <w:rFonts w:asciiTheme="minorHAnsi" w:eastAsia="Arial" w:hAnsiTheme="minorHAnsi" w:cstheme="minorHAnsi"/>
          <w:lang w:val="uk-UA" w:eastAsia="pl-PL" w:bidi="pl-PL"/>
        </w:rPr>
        <w:lastRenderedPageBreak/>
        <w:t>контролю, аудиту та звітність, а також інформаційно-промоційні заходи в рамках Програми „Разом ми можемо більше – перша редакція Програми активації для іноземців на 2022-2023 роки”.</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Мої персональні дані можуть бути передані суб’єктам обробки персональних даних за запитом розпорядника в межах його повноважень та у зв’язку з виконанням діяльності, пов’язаної з реалізацією Програми „Разом зможемо більше – перша редакція Програма активації для іноземців на 2022-2023 роки”, а також іншим особам, уповноваженим отримувати мої дані на підставі законодавчих положень (наприклад, особам, підконтрольним Міністру). Мої особисті дані можуть бути передані суб’єктам, які проводять оціночні дослідження, на вимогу Керівних органів або Виконавця. Мої особисті дані також можуть бути довірені спеціалізованим компаніям, які здійснюють перевірки та аудит на вимогу Керівного органу та Виконавця.</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Мої особисті дані можуть бути надані органам, уповноваженим відповідно до чинного законодавства.</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Надання даних є обов’язковою умовою для отримання підтримки, а відмова в їх наданні прирівнюється до неможливості надання підтримки в рамках </w:t>
      </w:r>
      <w:r>
        <w:rPr>
          <w:rFonts w:asciiTheme="minorHAnsi" w:eastAsia="Arial" w:hAnsiTheme="minorHAnsi" w:cstheme="minorHAnsi"/>
          <w:lang w:val="uk-UA" w:eastAsia="pl-PL" w:bidi="pl-PL"/>
        </w:rPr>
        <w:t>Проєкт</w:t>
      </w:r>
      <w:r w:rsidRPr="0093692D">
        <w:rPr>
          <w:rFonts w:asciiTheme="minorHAnsi" w:eastAsia="Arial" w:hAnsiTheme="minorHAnsi" w:cstheme="minorHAnsi"/>
          <w:lang w:val="uk-UA" w:eastAsia="pl-PL" w:bidi="pl-PL"/>
        </w:rPr>
        <w:t>у.</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Протягом 4 тижнів після завершення участі в </w:t>
      </w:r>
      <w:r>
        <w:rPr>
          <w:rFonts w:asciiTheme="minorHAnsi" w:eastAsia="Arial" w:hAnsiTheme="minorHAnsi" w:cstheme="minorHAnsi"/>
          <w:lang w:val="uk-UA" w:eastAsia="pl-PL" w:bidi="pl-PL"/>
        </w:rPr>
        <w:t>проєкт</w:t>
      </w:r>
      <w:r w:rsidRPr="0093692D">
        <w:rPr>
          <w:rFonts w:asciiTheme="minorHAnsi" w:eastAsia="Arial" w:hAnsiTheme="minorHAnsi" w:cstheme="minorHAnsi"/>
          <w:lang w:val="uk-UA" w:eastAsia="pl-PL" w:bidi="pl-PL"/>
        </w:rPr>
        <w:t>і я надам Бенефіціару дані про мій статус на ринку праці та інформацію про участь в освіті чи навчанні, а також отримання кваліфікації чи набуття компетенцій.</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Мої особисті дані не будуть передані третім країнам або міжнародним організаціям.</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Мої персональні дані не підлягатимуть автоматичному прийняттю рішень. </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Мої персональні дані зберігатимуться до закінчення терміну дії зобов’язань щодо зберігання цих даних, що є результатом реалізації програми „Разом ми можемо більше – перша редакція Програми активації для іноземців на 2022–2023 роки”, а потім до закінчується обов'язок зберігання даних, що випливає з положень про архівну документацію. </w:t>
      </w:r>
    </w:p>
    <w:p w:rsidR="00415E23" w:rsidRPr="0093692D" w:rsidRDefault="00415E23" w:rsidP="00415E23">
      <w:pPr>
        <w:pStyle w:val="Akapitzlist"/>
        <w:widowControl w:val="0"/>
        <w:numPr>
          <w:ilvl w:val="0"/>
          <w:numId w:val="9"/>
        </w:numPr>
        <w:tabs>
          <w:tab w:val="left" w:pos="577"/>
        </w:tabs>
        <w:autoSpaceDE w:val="0"/>
        <w:autoSpaceDN w:val="0"/>
        <w:adjustRightInd w:val="0"/>
        <w:spacing w:before="16" w:after="0" w:line="254" w:lineRule="auto"/>
        <w:ind w:right="311"/>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 xml:space="preserve">Я можу зв'язатися з Виконавцем з особою, яка відповідає за захист обробки персональних даних, відправивши повідомлення на адресу електронної пошти: </w:t>
      </w:r>
      <w:hyperlink r:id="rId7" w:history="1">
        <w:r w:rsidRPr="0093692D">
          <w:rPr>
            <w:rStyle w:val="Hipercze"/>
            <w:rFonts w:asciiTheme="minorHAnsi" w:eastAsia="Arial" w:hAnsiTheme="minorHAnsi" w:cstheme="minorHAnsi"/>
            <w:lang w:val="uk-UA" w:eastAsia="pl-PL" w:bidi="pl-PL"/>
          </w:rPr>
          <w:t>iod@barka.org.pl</w:t>
        </w:r>
      </w:hyperlink>
      <w:r w:rsidRPr="0093692D">
        <w:rPr>
          <w:rFonts w:asciiTheme="minorHAnsi" w:eastAsia="Arial" w:hAnsiTheme="minorHAnsi" w:cstheme="minorHAnsi"/>
          <w:lang w:val="uk-UA" w:eastAsia="pl-PL" w:bidi="pl-PL"/>
        </w:rPr>
        <w:t xml:space="preserve">  або з призначеним адміністратором інспектором із захисту даних, по електронній пошті-адреса електронної пошти: </w:t>
      </w:r>
      <w:hyperlink r:id="rId8" w:history="1">
        <w:r w:rsidRPr="0093692D">
          <w:rPr>
            <w:rStyle w:val="Hipercze"/>
            <w:rFonts w:asciiTheme="minorHAnsi" w:eastAsia="Arial" w:hAnsiTheme="minorHAnsi" w:cstheme="minorHAnsi"/>
            <w:lang w:val="uk-UA" w:eastAsia="pl-PL" w:bidi="pl-PL"/>
          </w:rPr>
          <w:t>iodo@mrips.gov.pl</w:t>
        </w:r>
      </w:hyperlink>
      <w:r w:rsidRPr="0093692D">
        <w:rPr>
          <w:rFonts w:asciiTheme="minorHAnsi" w:eastAsia="Arial" w:hAnsiTheme="minorHAnsi" w:cstheme="minorHAnsi"/>
          <w:lang w:val="uk-UA" w:eastAsia="pl-PL" w:bidi="pl-PL"/>
        </w:rPr>
        <w:t xml:space="preserve">  або письмово за адресою: вул.Новогродська 1/3/5, 00-513 Варшава.</w:t>
      </w:r>
    </w:p>
    <w:p w:rsidR="00415E23" w:rsidRPr="0093692D" w:rsidRDefault="00415E23" w:rsidP="00415E23">
      <w:pPr>
        <w:pStyle w:val="Akapitzlist"/>
        <w:numPr>
          <w:ilvl w:val="0"/>
          <w:numId w:val="9"/>
        </w:numPr>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Я маю право отримати доступ до своїх даних і виправити їх або обмежити обробку, якщо умови, викладені в ст. 16 і 18 RODO (Загальний регламент про захист даних).</w:t>
      </w:r>
    </w:p>
    <w:p w:rsidR="00415E23" w:rsidRPr="0093692D" w:rsidRDefault="00415E23" w:rsidP="00415E23">
      <w:pPr>
        <w:pStyle w:val="Akapitzlist"/>
        <w:widowControl w:val="0"/>
        <w:numPr>
          <w:ilvl w:val="0"/>
          <w:numId w:val="9"/>
        </w:numPr>
        <w:tabs>
          <w:tab w:val="left" w:pos="577"/>
        </w:tabs>
        <w:autoSpaceDE w:val="0"/>
        <w:autoSpaceDN w:val="0"/>
        <w:spacing w:before="121" w:after="0" w:line="240" w:lineRule="auto"/>
        <w:ind w:right="282"/>
        <w:jc w:val="both"/>
        <w:rPr>
          <w:rFonts w:asciiTheme="minorHAnsi" w:eastAsia="Arial" w:hAnsiTheme="minorHAnsi" w:cstheme="minorHAnsi"/>
          <w:lang w:val="uk-UA" w:eastAsia="pl-PL" w:bidi="pl-PL"/>
        </w:rPr>
      </w:pPr>
      <w:r w:rsidRPr="0093692D">
        <w:rPr>
          <w:rFonts w:asciiTheme="minorHAnsi" w:eastAsia="Arial" w:hAnsiTheme="minorHAnsi" w:cstheme="minorHAnsi"/>
          <w:lang w:val="uk-UA" w:eastAsia="pl-PL" w:bidi="pl-PL"/>
        </w:rPr>
        <w:t>Я маю право подати скаргу до наглядового органу, яким є Голова Управління захисту персональних даних.</w:t>
      </w:r>
    </w:p>
    <w:p w:rsidR="00415E23" w:rsidRPr="0093692D" w:rsidRDefault="00415E23" w:rsidP="00415E23">
      <w:pPr>
        <w:pStyle w:val="Akapitzlist"/>
        <w:widowControl w:val="0"/>
        <w:tabs>
          <w:tab w:val="left" w:pos="577"/>
        </w:tabs>
        <w:autoSpaceDE w:val="0"/>
        <w:autoSpaceDN w:val="0"/>
        <w:spacing w:before="121" w:after="0" w:line="240" w:lineRule="auto"/>
        <w:ind w:left="576" w:right="282"/>
        <w:jc w:val="both"/>
        <w:rPr>
          <w:rFonts w:asciiTheme="minorHAnsi" w:eastAsia="Arial" w:hAnsiTheme="minorHAnsi" w:cstheme="minorHAnsi"/>
          <w:lang w:val="uk-UA" w:eastAsia="pl-PL" w:bidi="pl-PL"/>
        </w:rPr>
      </w:pPr>
    </w:p>
    <w:tbl>
      <w:tblPr>
        <w:tblStyle w:val="TableNormal"/>
        <w:tblW w:w="0" w:type="auto"/>
        <w:tblInd w:w="863" w:type="dxa"/>
        <w:tblLayout w:type="fixed"/>
        <w:tblLook w:val="01E0" w:firstRow="1" w:lastRow="1" w:firstColumn="1" w:lastColumn="1" w:noHBand="0" w:noVBand="0"/>
      </w:tblPr>
      <w:tblGrid>
        <w:gridCol w:w="3220"/>
        <w:gridCol w:w="4542"/>
      </w:tblGrid>
      <w:tr w:rsidR="00415E23" w:rsidRPr="0093692D" w:rsidTr="00922E04">
        <w:trPr>
          <w:trHeight w:val="259"/>
        </w:trPr>
        <w:tc>
          <w:tcPr>
            <w:tcW w:w="3220" w:type="dxa"/>
          </w:tcPr>
          <w:p w:rsidR="00415E23" w:rsidRPr="0093692D" w:rsidRDefault="00415E23" w:rsidP="00922E04">
            <w:pPr>
              <w:spacing w:after="0" w:line="212" w:lineRule="exact"/>
              <w:ind w:right="452"/>
              <w:jc w:val="both"/>
              <w:rPr>
                <w:rFonts w:asciiTheme="minorHAnsi" w:eastAsia="Arial" w:hAnsiTheme="minorHAnsi" w:cstheme="minorHAnsi"/>
                <w:w w:val="70"/>
                <w:lang w:val="uk-UA" w:eastAsia="pl-PL" w:bidi="pl-PL"/>
              </w:rPr>
            </w:pPr>
          </w:p>
          <w:p w:rsidR="00415E23" w:rsidRPr="0093692D" w:rsidRDefault="00415E23" w:rsidP="00922E04">
            <w:pPr>
              <w:spacing w:after="0" w:line="212" w:lineRule="exact"/>
              <w:ind w:right="452"/>
              <w:jc w:val="both"/>
              <w:rPr>
                <w:rFonts w:asciiTheme="minorHAnsi" w:eastAsia="Arial" w:hAnsiTheme="minorHAnsi" w:cstheme="minorHAnsi"/>
                <w:lang w:val="uk-UA" w:eastAsia="pl-PL" w:bidi="pl-PL"/>
              </w:rPr>
            </w:pPr>
            <w:r w:rsidRPr="0093692D">
              <w:rPr>
                <w:rFonts w:asciiTheme="minorHAnsi" w:eastAsia="Arial" w:hAnsiTheme="minorHAnsi" w:cstheme="minorHAnsi"/>
                <w:w w:val="70"/>
                <w:lang w:val="uk-UA" w:eastAsia="pl-PL" w:bidi="pl-PL"/>
              </w:rPr>
              <w:t>..………………………………………</w:t>
            </w:r>
          </w:p>
        </w:tc>
        <w:tc>
          <w:tcPr>
            <w:tcW w:w="4542" w:type="dxa"/>
          </w:tcPr>
          <w:p w:rsidR="00415E23" w:rsidRPr="0093692D" w:rsidRDefault="00415E23" w:rsidP="00922E04">
            <w:pPr>
              <w:spacing w:after="0" w:line="212" w:lineRule="exact"/>
              <w:ind w:left="1550"/>
              <w:jc w:val="both"/>
              <w:rPr>
                <w:rFonts w:asciiTheme="minorHAnsi" w:eastAsia="Arial" w:hAnsiTheme="minorHAnsi" w:cstheme="minorHAnsi"/>
                <w:w w:val="75"/>
                <w:lang w:val="uk-UA" w:eastAsia="pl-PL" w:bidi="pl-PL"/>
              </w:rPr>
            </w:pPr>
          </w:p>
          <w:p w:rsidR="00415E23" w:rsidRPr="0093692D" w:rsidRDefault="00415E23" w:rsidP="00922E04">
            <w:pPr>
              <w:spacing w:after="0" w:line="212" w:lineRule="exact"/>
              <w:ind w:left="1550"/>
              <w:jc w:val="both"/>
              <w:rPr>
                <w:rFonts w:asciiTheme="minorHAnsi" w:eastAsia="Arial" w:hAnsiTheme="minorHAnsi" w:cstheme="minorHAnsi"/>
                <w:lang w:val="uk-UA" w:eastAsia="pl-PL" w:bidi="pl-PL"/>
              </w:rPr>
            </w:pPr>
            <w:r w:rsidRPr="0093692D">
              <w:rPr>
                <w:rFonts w:asciiTheme="minorHAnsi" w:eastAsia="Arial" w:hAnsiTheme="minorHAnsi" w:cstheme="minorHAnsi"/>
                <w:w w:val="75"/>
                <w:lang w:val="uk-UA" w:eastAsia="pl-PL" w:bidi="pl-PL"/>
              </w:rPr>
              <w:t>……………………………………………</w:t>
            </w:r>
          </w:p>
        </w:tc>
      </w:tr>
      <w:tr w:rsidR="00415E23" w:rsidRPr="00DD3ACA" w:rsidTr="00922E04">
        <w:trPr>
          <w:trHeight w:val="331"/>
        </w:trPr>
        <w:tc>
          <w:tcPr>
            <w:tcW w:w="3220" w:type="dxa"/>
          </w:tcPr>
          <w:p w:rsidR="00415E23" w:rsidRPr="0093692D" w:rsidRDefault="00415E23" w:rsidP="00922E04">
            <w:pPr>
              <w:spacing w:before="69" w:after="0" w:line="240" w:lineRule="auto"/>
              <w:ind w:right="451"/>
              <w:jc w:val="both"/>
              <w:rPr>
                <w:rFonts w:asciiTheme="minorHAnsi" w:eastAsia="Arial" w:hAnsiTheme="minorHAnsi" w:cstheme="minorHAnsi"/>
                <w:lang w:val="uk-UA" w:eastAsia="pl-PL" w:bidi="pl-PL"/>
              </w:rPr>
            </w:pPr>
            <w:r w:rsidRPr="0093692D">
              <w:rPr>
                <w:rFonts w:asciiTheme="minorHAnsi" w:eastAsia="Arial" w:hAnsiTheme="minorHAnsi" w:cstheme="minorHAnsi"/>
                <w:w w:val="95"/>
                <w:lang w:val="uk-UA" w:eastAsia="pl-PL" w:bidi="pl-PL"/>
              </w:rPr>
              <w:t>МІСЦЕ І ДАТА</w:t>
            </w:r>
          </w:p>
        </w:tc>
        <w:tc>
          <w:tcPr>
            <w:tcW w:w="4542" w:type="dxa"/>
          </w:tcPr>
          <w:p w:rsidR="00415E23" w:rsidRPr="00DD3ACA" w:rsidRDefault="00415E23" w:rsidP="00922E04">
            <w:pPr>
              <w:spacing w:before="66" w:after="0" w:line="256" w:lineRule="exact"/>
              <w:ind w:left="477"/>
              <w:jc w:val="both"/>
              <w:rPr>
                <w:rFonts w:asciiTheme="minorHAnsi" w:eastAsia="Arial" w:hAnsiTheme="minorHAnsi" w:cstheme="minorHAnsi"/>
                <w:color w:val="FF0000"/>
                <w:sz w:val="24"/>
                <w:lang w:val="uk-UA" w:eastAsia="pl-PL" w:bidi="pl-PL"/>
              </w:rPr>
            </w:pPr>
            <w:r w:rsidRPr="00DD3ACA">
              <w:rPr>
                <w:rFonts w:asciiTheme="minorHAnsi" w:eastAsia="Arial" w:hAnsiTheme="minorHAnsi" w:cstheme="minorHAnsi"/>
                <w:w w:val="80"/>
                <w:sz w:val="24"/>
                <w:lang w:val="uk-UA" w:eastAsia="pl-PL" w:bidi="pl-PL"/>
              </w:rPr>
              <w:t>Розбірливий підпис (Прізвищє та ім’я)</w:t>
            </w:r>
            <w:r w:rsidRPr="00DD3ACA">
              <w:rPr>
                <w:rStyle w:val="Odwoanieprzypisudolnego"/>
                <w:rFonts w:asciiTheme="minorHAnsi" w:eastAsia="Arial" w:hAnsiTheme="minorHAnsi" w:cstheme="minorHAnsi"/>
                <w:w w:val="80"/>
                <w:sz w:val="24"/>
                <w:lang w:val="uk-UA" w:eastAsia="pl-PL" w:bidi="pl-PL"/>
              </w:rPr>
              <w:footnoteReference w:id="1"/>
            </w:r>
          </w:p>
        </w:tc>
      </w:tr>
    </w:tbl>
    <w:p w:rsidR="00415E23" w:rsidRPr="00DD3ACA" w:rsidRDefault="00415E23" w:rsidP="00415E23">
      <w:pPr>
        <w:jc w:val="right"/>
        <w:rPr>
          <w:rFonts w:asciiTheme="minorHAnsi" w:hAnsiTheme="minorHAnsi" w:cstheme="minorHAnsi"/>
          <w:b/>
          <w:lang w:val="uk-UA"/>
        </w:rPr>
      </w:pPr>
      <w:r w:rsidRPr="00DD3ACA">
        <w:rPr>
          <w:rFonts w:asciiTheme="minorHAnsi" w:hAnsiTheme="minorHAnsi" w:cstheme="minorHAnsi"/>
          <w:b/>
          <w:lang w:val="uk-UA"/>
        </w:rPr>
        <w:lastRenderedPageBreak/>
        <w:t>Додаток №4</w:t>
      </w:r>
    </w:p>
    <w:p w:rsidR="00415E23" w:rsidRPr="00DD3ACA" w:rsidRDefault="00415E23" w:rsidP="00415E23">
      <w:pPr>
        <w:pStyle w:val="Tekstpodstawowy"/>
        <w:spacing w:line="276" w:lineRule="auto"/>
        <w:jc w:val="center"/>
        <w:rPr>
          <w:rFonts w:asciiTheme="minorHAnsi" w:hAnsiTheme="minorHAnsi" w:cstheme="minorHAnsi"/>
          <w:b/>
          <w:lang w:val="uk-UA"/>
        </w:rPr>
      </w:pPr>
    </w:p>
    <w:p w:rsidR="00415E23" w:rsidRPr="00DD3ACA" w:rsidRDefault="00415E23" w:rsidP="00415E23">
      <w:pPr>
        <w:pStyle w:val="Tekstpodstawowy"/>
        <w:spacing w:line="276" w:lineRule="auto"/>
        <w:jc w:val="center"/>
        <w:rPr>
          <w:rFonts w:asciiTheme="minorHAnsi" w:hAnsiTheme="minorHAnsi" w:cstheme="minorHAnsi"/>
          <w:b/>
          <w:lang w:val="uk-UA"/>
        </w:rPr>
      </w:pPr>
      <w:r w:rsidRPr="00DD3ACA">
        <w:rPr>
          <w:rFonts w:asciiTheme="minorHAnsi" w:hAnsiTheme="minorHAnsi" w:cstheme="minorHAnsi"/>
          <w:b/>
          <w:lang w:val="uk-UA"/>
        </w:rPr>
        <w:t>Заява про згоду на використання зображення</w:t>
      </w:r>
    </w:p>
    <w:p w:rsidR="00415E23" w:rsidRPr="0093692D" w:rsidRDefault="00415E23" w:rsidP="00415E23">
      <w:pPr>
        <w:jc w:val="center"/>
        <w:rPr>
          <w:rFonts w:asciiTheme="minorHAnsi" w:hAnsiTheme="minorHAnsi" w:cstheme="minorHAnsi"/>
          <w:b/>
          <w:lang w:val="uk-UA"/>
        </w:rPr>
      </w:pP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 xml:space="preserve">На підставі ст. 81 п.1. 1 Закону від 4 лютого 1994 р. про авторське право та суміжні права (Законодавчий вісник за 2017 р., пункт 800, зі змінами), я дозволяю безкоштовний запис і розповсюдження мого зображення у вигляді фотографій, зроблених у рамках </w:t>
      </w:r>
      <w:r>
        <w:rPr>
          <w:rFonts w:asciiTheme="minorHAnsi" w:hAnsiTheme="minorHAnsi" w:cstheme="minorHAnsi"/>
          <w:lang w:val="uk-UA"/>
        </w:rPr>
        <w:t>проєкт</w:t>
      </w:r>
      <w:r w:rsidRPr="0093692D">
        <w:rPr>
          <w:rFonts w:asciiTheme="minorHAnsi" w:hAnsiTheme="minorHAnsi" w:cstheme="minorHAnsi"/>
          <w:lang w:val="uk-UA"/>
        </w:rPr>
        <w:t xml:space="preserve">ів, організованих Фондом взаємодопомоги „Барка” в рамках </w:t>
      </w:r>
      <w:r>
        <w:rPr>
          <w:rFonts w:asciiTheme="minorHAnsi" w:hAnsiTheme="minorHAnsi" w:cstheme="minorHAnsi"/>
          <w:lang w:val="uk-UA"/>
        </w:rPr>
        <w:t>проєкт</w:t>
      </w:r>
      <w:r w:rsidRPr="0093692D">
        <w:rPr>
          <w:rFonts w:asciiTheme="minorHAnsi" w:hAnsiTheme="minorHAnsi" w:cstheme="minorHAnsi"/>
          <w:lang w:val="uk-UA"/>
        </w:rPr>
        <w:t>у „Безпечна гавань – інтеграція іноземців з України, які рятуються від війни”.</w:t>
      </w: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Крім того, я заявляю, що вільна згода на фіксацію та розповсюдження мого зображення також включає використання, запис, відтворення, копіювання, розповсюдження, обробку, розробку та тиражування зображення з використанням будь-якої техніки чи за допомогою будь-якого засобу з метою видання для зазначених цілей.</w:t>
      </w: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Я заявляю, що використання мого зображення відповідно до змісту цього документа не порушує особистих прав та інших прав третіх осіб.</w:t>
      </w: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Я заявляю, що фотографії були зроблені після попереднього повідомлення та з моєї згоди.</w:t>
      </w: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 xml:space="preserve">Я заявляю, що даю згоду на вищезазначене цілей відбувається без територіальних обмежень, зокрема згоди на вищезазначене цілей також охоплює період після закінчення участі в </w:t>
      </w:r>
      <w:r>
        <w:rPr>
          <w:rFonts w:asciiTheme="minorHAnsi" w:hAnsiTheme="minorHAnsi" w:cstheme="minorHAnsi"/>
          <w:lang w:val="uk-UA"/>
        </w:rPr>
        <w:t>проєкт</w:t>
      </w:r>
      <w:r w:rsidRPr="0093692D">
        <w:rPr>
          <w:rFonts w:asciiTheme="minorHAnsi" w:hAnsiTheme="minorHAnsi" w:cstheme="minorHAnsi"/>
          <w:lang w:val="uk-UA"/>
        </w:rPr>
        <w:t>і.</w:t>
      </w:r>
    </w:p>
    <w:p w:rsidR="00415E23" w:rsidRPr="0093692D" w:rsidRDefault="00415E23" w:rsidP="00415E23">
      <w:pPr>
        <w:jc w:val="both"/>
        <w:rPr>
          <w:rFonts w:asciiTheme="minorHAnsi" w:hAnsiTheme="minorHAnsi" w:cstheme="minorHAnsi"/>
          <w:lang w:val="uk-UA"/>
        </w:rPr>
      </w:pPr>
      <w:r w:rsidRPr="0093692D">
        <w:rPr>
          <w:rFonts w:asciiTheme="minorHAnsi" w:hAnsiTheme="minorHAnsi" w:cstheme="minorHAnsi"/>
          <w:lang w:val="uk-UA"/>
        </w:rPr>
        <w:t>Передача цього дозволу та будь-яких пов’язаних з ним прав особі чи третій стороні не потребує моєї попередньої згоди на це та є безкоштовною..</w:t>
      </w:r>
    </w:p>
    <w:p w:rsidR="00415E23" w:rsidRPr="0093692D" w:rsidRDefault="00415E23" w:rsidP="00415E23">
      <w:pPr>
        <w:jc w:val="both"/>
        <w:rPr>
          <w:rFonts w:asciiTheme="minorHAnsi" w:hAnsiTheme="minorHAnsi" w:cstheme="minorHAnsi"/>
          <w:lang w:val="uk-UA"/>
        </w:rPr>
      </w:pPr>
    </w:p>
    <w:p w:rsidR="00415E23" w:rsidRPr="0093692D" w:rsidRDefault="00415E23" w:rsidP="00415E23">
      <w:pPr>
        <w:jc w:val="both"/>
        <w:rPr>
          <w:rFonts w:asciiTheme="minorHAnsi" w:hAnsiTheme="minorHAnsi" w:cstheme="minorHAnsi"/>
          <w:lang w:val="uk-UA"/>
        </w:rPr>
      </w:pPr>
    </w:p>
    <w:tbl>
      <w:tblPr>
        <w:tblW w:w="0" w:type="auto"/>
        <w:tblLook w:val="00A0" w:firstRow="1" w:lastRow="0" w:firstColumn="1" w:lastColumn="0" w:noHBand="0" w:noVBand="0"/>
      </w:tblPr>
      <w:tblGrid>
        <w:gridCol w:w="3026"/>
        <w:gridCol w:w="2966"/>
        <w:gridCol w:w="3080"/>
      </w:tblGrid>
      <w:tr w:rsidR="00415E23" w:rsidRPr="00ED226C" w:rsidTr="00922E04">
        <w:trPr>
          <w:trHeight w:val="1022"/>
        </w:trPr>
        <w:tc>
          <w:tcPr>
            <w:tcW w:w="3259" w:type="dxa"/>
            <w:tcBorders>
              <w:bottom w:val="single" w:sz="4" w:space="0" w:color="auto"/>
            </w:tcBorders>
          </w:tcPr>
          <w:p w:rsidR="00415E23" w:rsidRPr="0093692D" w:rsidRDefault="00415E23" w:rsidP="00922E04">
            <w:pPr>
              <w:spacing w:after="0" w:line="240" w:lineRule="auto"/>
              <w:jc w:val="both"/>
              <w:rPr>
                <w:rFonts w:asciiTheme="minorHAnsi" w:hAnsiTheme="minorHAnsi" w:cstheme="minorHAnsi"/>
                <w:b/>
                <w:lang w:val="uk-UA" w:eastAsia="pl-PL"/>
              </w:rPr>
            </w:pPr>
          </w:p>
        </w:tc>
        <w:tc>
          <w:tcPr>
            <w:tcW w:w="3259" w:type="dxa"/>
          </w:tcPr>
          <w:p w:rsidR="00415E23" w:rsidRPr="0093692D" w:rsidRDefault="00415E23" w:rsidP="00922E04">
            <w:pPr>
              <w:spacing w:after="0" w:line="240" w:lineRule="auto"/>
              <w:jc w:val="both"/>
              <w:rPr>
                <w:rFonts w:asciiTheme="minorHAnsi" w:hAnsiTheme="minorHAnsi" w:cstheme="minorHAnsi"/>
                <w:b/>
                <w:lang w:val="uk-UA" w:eastAsia="pl-PL"/>
              </w:rPr>
            </w:pPr>
          </w:p>
          <w:p w:rsidR="00415E23" w:rsidRPr="0093692D" w:rsidRDefault="00415E23" w:rsidP="00922E04">
            <w:pPr>
              <w:spacing w:after="0" w:line="240" w:lineRule="auto"/>
              <w:jc w:val="both"/>
              <w:rPr>
                <w:rFonts w:asciiTheme="minorHAnsi" w:hAnsiTheme="minorHAnsi" w:cstheme="minorHAnsi"/>
                <w:b/>
                <w:lang w:val="uk-UA" w:eastAsia="pl-PL"/>
              </w:rPr>
            </w:pPr>
          </w:p>
        </w:tc>
        <w:tc>
          <w:tcPr>
            <w:tcW w:w="3260" w:type="dxa"/>
            <w:tcBorders>
              <w:bottom w:val="single" w:sz="4" w:space="0" w:color="auto"/>
            </w:tcBorders>
          </w:tcPr>
          <w:p w:rsidR="00415E23" w:rsidRPr="0093692D" w:rsidRDefault="00415E23" w:rsidP="00922E04">
            <w:pPr>
              <w:spacing w:after="0" w:line="240" w:lineRule="auto"/>
              <w:jc w:val="both"/>
              <w:rPr>
                <w:rFonts w:asciiTheme="minorHAnsi" w:hAnsiTheme="minorHAnsi" w:cstheme="minorHAnsi"/>
                <w:b/>
                <w:lang w:val="uk-UA" w:eastAsia="pl-PL"/>
              </w:rPr>
            </w:pPr>
          </w:p>
        </w:tc>
      </w:tr>
      <w:tr w:rsidR="00415E23" w:rsidRPr="00ED226C" w:rsidTr="00922E04">
        <w:tc>
          <w:tcPr>
            <w:tcW w:w="3259" w:type="dxa"/>
            <w:tcBorders>
              <w:top w:val="single" w:sz="4" w:space="0" w:color="auto"/>
            </w:tcBorders>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Місце, дата</w:t>
            </w:r>
          </w:p>
        </w:tc>
        <w:tc>
          <w:tcPr>
            <w:tcW w:w="3259" w:type="dxa"/>
          </w:tcPr>
          <w:p w:rsidR="00415E23" w:rsidRPr="0093692D" w:rsidRDefault="00415E23" w:rsidP="00922E04">
            <w:pPr>
              <w:spacing w:after="0" w:line="240" w:lineRule="auto"/>
              <w:jc w:val="both"/>
              <w:rPr>
                <w:rFonts w:asciiTheme="minorHAnsi" w:hAnsiTheme="minorHAnsi" w:cstheme="minorHAnsi"/>
                <w:lang w:val="uk-UA" w:eastAsia="pl-PL"/>
              </w:rPr>
            </w:pPr>
          </w:p>
        </w:tc>
        <w:tc>
          <w:tcPr>
            <w:tcW w:w="3260" w:type="dxa"/>
          </w:tcPr>
          <w:p w:rsidR="00415E23" w:rsidRPr="0093692D" w:rsidRDefault="00415E23" w:rsidP="00922E04">
            <w:pPr>
              <w:spacing w:after="0" w:line="240" w:lineRule="auto"/>
              <w:jc w:val="both"/>
              <w:rPr>
                <w:rFonts w:asciiTheme="minorHAnsi" w:hAnsiTheme="minorHAnsi" w:cstheme="minorHAnsi"/>
                <w:lang w:val="uk-UA" w:eastAsia="pl-PL"/>
              </w:rPr>
            </w:pPr>
            <w:r w:rsidRPr="0093692D">
              <w:rPr>
                <w:rFonts w:asciiTheme="minorHAnsi" w:hAnsiTheme="minorHAnsi" w:cstheme="minorHAnsi"/>
                <w:lang w:val="uk-UA" w:eastAsia="pl-PL"/>
              </w:rPr>
              <w:t>Розбірливий підпис (Прізвищє та ім’я)</w:t>
            </w:r>
          </w:p>
        </w:tc>
      </w:tr>
    </w:tbl>
    <w:p w:rsidR="00415E23" w:rsidRPr="0093692D" w:rsidRDefault="00415E23" w:rsidP="00415E23">
      <w:pPr>
        <w:jc w:val="right"/>
        <w:rPr>
          <w:rFonts w:asciiTheme="minorHAnsi" w:hAnsiTheme="minorHAnsi" w:cstheme="minorHAnsi"/>
          <w:b/>
          <w:lang w:val="uk-UA"/>
        </w:rPr>
      </w:pPr>
    </w:p>
    <w:p w:rsidR="00415E23" w:rsidRPr="0093692D" w:rsidRDefault="00415E23" w:rsidP="00415E23">
      <w:pPr>
        <w:jc w:val="right"/>
        <w:rPr>
          <w:rFonts w:asciiTheme="minorHAnsi" w:hAnsiTheme="minorHAnsi" w:cstheme="minorHAnsi"/>
          <w:b/>
          <w:lang w:val="uk-UA"/>
        </w:rPr>
      </w:pPr>
    </w:p>
    <w:p w:rsidR="00415E23" w:rsidRPr="0093692D" w:rsidRDefault="00415E23" w:rsidP="00415E23">
      <w:pPr>
        <w:jc w:val="right"/>
        <w:rPr>
          <w:rFonts w:asciiTheme="minorHAnsi" w:hAnsiTheme="minorHAnsi" w:cstheme="minorHAnsi"/>
          <w:b/>
          <w:lang w:val="uk-UA"/>
        </w:rPr>
      </w:pPr>
    </w:p>
    <w:p w:rsidR="00415E23" w:rsidRPr="0093692D" w:rsidRDefault="00415E23" w:rsidP="00415E23">
      <w:pPr>
        <w:jc w:val="right"/>
        <w:rPr>
          <w:rFonts w:asciiTheme="minorHAnsi" w:hAnsiTheme="minorHAnsi" w:cstheme="minorHAnsi"/>
          <w:b/>
          <w:lang w:val="uk-UA"/>
        </w:rPr>
      </w:pPr>
      <w:r w:rsidRPr="0093692D">
        <w:rPr>
          <w:rFonts w:asciiTheme="minorHAnsi" w:hAnsiTheme="minorHAnsi" w:cstheme="minorHAnsi"/>
          <w:b/>
          <w:lang w:val="uk-UA"/>
        </w:rPr>
        <w:lastRenderedPageBreak/>
        <w:t>Додаток №5</w:t>
      </w:r>
    </w:p>
    <w:p w:rsidR="00415E23" w:rsidRPr="0093692D" w:rsidRDefault="00415E23" w:rsidP="00415E23">
      <w:pPr>
        <w:spacing w:after="0" w:line="240" w:lineRule="auto"/>
        <w:contextualSpacing/>
        <w:jc w:val="both"/>
        <w:rPr>
          <w:rFonts w:asciiTheme="minorHAnsi" w:eastAsia="Times New Roman" w:hAnsiTheme="minorHAnsi" w:cstheme="minorHAnsi"/>
          <w:b/>
          <w:lang w:val="uk-UA" w:eastAsia="pl-PL"/>
        </w:rPr>
      </w:pPr>
    </w:p>
    <w:p w:rsidR="00415E23" w:rsidRPr="0093692D" w:rsidRDefault="00415E23" w:rsidP="00415E23">
      <w:pPr>
        <w:autoSpaceDE w:val="0"/>
        <w:autoSpaceDN w:val="0"/>
        <w:spacing w:after="68" w:line="252" w:lineRule="auto"/>
        <w:contextualSpacing/>
        <w:jc w:val="center"/>
        <w:rPr>
          <w:rFonts w:asciiTheme="minorHAnsi" w:eastAsia="Times New Roman" w:hAnsiTheme="minorHAnsi" w:cstheme="minorHAnsi"/>
          <w:b/>
          <w:lang w:val="uk-UA" w:eastAsia="pl-PL"/>
        </w:rPr>
      </w:pPr>
      <w:r w:rsidRPr="0093692D">
        <w:rPr>
          <w:rFonts w:asciiTheme="minorHAnsi" w:eastAsia="Times New Roman" w:hAnsiTheme="minorHAnsi" w:cstheme="minorHAnsi"/>
          <w:b/>
          <w:lang w:val="uk-UA" w:eastAsia="pl-PL"/>
        </w:rPr>
        <w:t>Інформаційне положення RODO у рамках програми „Разом ми можемо більше – перша редакція Програми активації для іноземців на 2022–2023 роки”</w:t>
      </w:r>
    </w:p>
    <w:p w:rsidR="00415E23" w:rsidRPr="0093692D" w:rsidRDefault="00415E23" w:rsidP="00415E23">
      <w:pPr>
        <w:autoSpaceDE w:val="0"/>
        <w:autoSpaceDN w:val="0"/>
        <w:spacing w:after="68" w:line="252" w:lineRule="auto"/>
        <w:contextualSpacing/>
        <w:jc w:val="both"/>
        <w:rPr>
          <w:rFonts w:asciiTheme="minorHAnsi" w:eastAsia="Times New Roman" w:hAnsiTheme="minorHAnsi" w:cstheme="minorHAnsi"/>
          <w:b/>
          <w:lang w:val="uk-UA" w:eastAsia="pl-PL"/>
        </w:rPr>
      </w:pPr>
    </w:p>
    <w:p w:rsidR="00415E23" w:rsidRPr="0093692D" w:rsidRDefault="00415E23" w:rsidP="00415E23">
      <w:pPr>
        <w:spacing w:after="0" w:line="240" w:lineRule="auto"/>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Відповідно до статей 14 (1) і (2) Регламенту Європейського парламенту і Ради (ЄС) 2016/679 від 27 квітня 2016 року Про захист фізичних осіб у зв'язку з обробкою персональних даних і про вільне переміщення таких даних, а також про скасування директиви 95/46/EC (загальний регламент Про захист даних). ЄС L 119 від 04.05.2016, стор. ), іменованого надалі „RODO”, повідомляє, що:</w:t>
      </w:r>
    </w:p>
    <w:p w:rsidR="00415E23" w:rsidRPr="0093692D" w:rsidRDefault="00415E23" w:rsidP="00415E23">
      <w:pPr>
        <w:spacing w:after="0" w:line="240" w:lineRule="auto"/>
        <w:jc w:val="both"/>
        <w:outlineLvl w:val="2"/>
        <w:rPr>
          <w:rFonts w:asciiTheme="minorHAnsi" w:eastAsia="Times New Roman" w:hAnsiTheme="minorHAnsi" w:cstheme="minorHAnsi"/>
          <w:b/>
          <w:bCs/>
          <w:lang w:val="uk-UA" w:eastAsia="pl-PL"/>
        </w:rPr>
      </w:pPr>
    </w:p>
    <w:p w:rsidR="00415E23" w:rsidRPr="0093692D" w:rsidRDefault="00415E23" w:rsidP="00415E23">
      <w:pPr>
        <w:spacing w:after="0" w:line="240" w:lineRule="auto"/>
        <w:jc w:val="both"/>
        <w:outlineLvl w:val="2"/>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t>Особистість адміністратора та контактні дані:</w:t>
      </w:r>
    </w:p>
    <w:p w:rsidR="00415E23" w:rsidRPr="0093692D" w:rsidRDefault="00415E23" w:rsidP="00415E23">
      <w:pPr>
        <w:spacing w:after="360" w:line="240" w:lineRule="auto"/>
        <w:jc w:val="both"/>
        <w:rPr>
          <w:rFonts w:asciiTheme="minorHAnsi" w:eastAsia="Times New Roman" w:hAnsiTheme="minorHAnsi" w:cstheme="minorHAnsi"/>
          <w:lang w:val="uk-UA"/>
        </w:rPr>
      </w:pPr>
      <w:r w:rsidRPr="0093692D">
        <w:rPr>
          <w:rFonts w:asciiTheme="minorHAnsi" w:eastAsia="Times New Roman" w:hAnsiTheme="minorHAnsi" w:cstheme="minorHAnsi"/>
          <w:lang w:val="uk-UA"/>
        </w:rPr>
        <w:t xml:space="preserve">Адміністратором Ваших персональних даних, що обробляються в Міністерстві сім'ї та соціальної політики, є міністр сім'ї та соціальної політики, званий надалі „Міністр”, розташований у Варшаві (00-513), вул.Новогродзка 1/3/5. </w:t>
      </w:r>
    </w:p>
    <w:p w:rsidR="00415E23" w:rsidRPr="0093692D" w:rsidRDefault="00415E23" w:rsidP="00415E23">
      <w:pPr>
        <w:spacing w:after="0" w:line="240" w:lineRule="auto"/>
        <w:ind w:right="-1"/>
        <w:jc w:val="both"/>
        <w:outlineLvl w:val="2"/>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t>Контактні дані співробітника із захисту персональних даних:</w:t>
      </w:r>
    </w:p>
    <w:p w:rsidR="00415E23" w:rsidRPr="0093692D" w:rsidRDefault="00415E23" w:rsidP="00415E23">
      <w:pPr>
        <w:spacing w:after="0" w:line="240" w:lineRule="auto"/>
        <w:ind w:right="-1"/>
        <w:jc w:val="both"/>
        <w:rPr>
          <w:rFonts w:asciiTheme="minorHAnsi" w:eastAsia="Times New Roman" w:hAnsiTheme="minorHAnsi" w:cstheme="minorHAnsi"/>
          <w:lang w:val="uk-UA"/>
        </w:rPr>
      </w:pPr>
      <w:r w:rsidRPr="0093692D">
        <w:rPr>
          <w:rFonts w:asciiTheme="minorHAnsi" w:eastAsia="Times New Roman" w:hAnsiTheme="minorHAnsi" w:cstheme="minorHAnsi"/>
          <w:lang w:val="uk-UA"/>
        </w:rPr>
        <w:t xml:space="preserve">З питань, що стосуються обробки персональних даних, звертайтеся до Уповноваженого із захисту даних електронною поштою: </w:t>
      </w:r>
      <w:hyperlink r:id="rId9" w:history="1">
        <w:r w:rsidRPr="0093692D">
          <w:rPr>
            <w:rStyle w:val="Hipercze"/>
            <w:rFonts w:asciiTheme="minorHAnsi" w:eastAsia="Times New Roman" w:hAnsiTheme="minorHAnsi" w:cstheme="minorHAnsi"/>
            <w:lang w:val="uk-UA"/>
          </w:rPr>
          <w:t>iodo@mrips.gov.pl</w:t>
        </w:r>
      </w:hyperlink>
      <w:r w:rsidRPr="0093692D">
        <w:rPr>
          <w:rFonts w:asciiTheme="minorHAnsi" w:eastAsia="Times New Roman" w:hAnsiTheme="minorHAnsi" w:cstheme="minorHAnsi"/>
          <w:lang w:val="uk-UA"/>
        </w:rPr>
        <w:t xml:space="preserve"> або письмово за адресою: вул.Новогродська 1/3/5, 00-513 Варшава.</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rPr>
          <w:rFonts w:asciiTheme="minorHAnsi" w:eastAsia="Times New Roman" w:hAnsiTheme="minorHAnsi" w:cstheme="minorHAnsi"/>
          <w:b/>
          <w:lang w:val="uk-UA" w:eastAsia="pl-PL"/>
        </w:rPr>
      </w:pPr>
      <w:r w:rsidRPr="0093692D">
        <w:rPr>
          <w:rFonts w:asciiTheme="minorHAnsi" w:eastAsia="Times New Roman" w:hAnsiTheme="minorHAnsi" w:cstheme="minorHAnsi"/>
          <w:b/>
          <w:lang w:val="uk-UA" w:eastAsia="pl-PL"/>
        </w:rPr>
        <w:t>Категорії персональних даних:</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Обробка персональних даних включає наступні категорії ваших даних:</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Для особи, яка надає послуги: ім'я, місце роботи, посада, адреса електронної пошти, номер телефону.</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У разі учасника Програми: ім'я та прізвище та дані, зазначені у формі прийому на участь у програмі, в обсязі, необхідному для проведення перевірки, нагляду або звітності</w:t>
      </w:r>
      <w:r w:rsidRPr="0093692D">
        <w:rPr>
          <w:rFonts w:asciiTheme="minorHAnsi" w:eastAsia="Times New Roman" w:hAnsiTheme="minorHAnsi" w:cstheme="minorHAnsi"/>
          <w:lang w:val="uk-UA"/>
        </w:rPr>
        <w:t>.</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p>
    <w:p w:rsidR="00415E23" w:rsidRPr="0093692D" w:rsidRDefault="00415E23" w:rsidP="00415E23">
      <w:pPr>
        <w:spacing w:after="0" w:line="240" w:lineRule="auto"/>
        <w:ind w:right="-1"/>
        <w:jc w:val="both"/>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t>Цілі обробки і правова основа обробки:</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Ваші персональні дані оброблятимуться в обсязі, необхідному для виконання міністром завдань, пов'язаних зі звітністю, наглядом та контрольними діями щодо реалізації програми „Разом ми можемо більше – перше видання програми активізації для іноземців на 2022 – 2023 роки”. Підставою для обробки Ваших персональних даних є пункт 1 статті 6с і пункт 1 статті 6е RODO у зв'язку зі статтею 62d закону від 20 квітня 2004 р. (2022 р., стор 690).</w:t>
      </w:r>
      <w:r w:rsidRPr="0093692D">
        <w:rPr>
          <w:rFonts w:asciiTheme="minorHAnsi" w:hAnsiTheme="minorHAnsi" w:cstheme="minorHAnsi"/>
          <w:lang w:val="uk-UA"/>
        </w:rPr>
        <w:t>.</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rPr>
          <w:rFonts w:asciiTheme="minorHAnsi" w:eastAsia="Times New Roman" w:hAnsiTheme="minorHAnsi" w:cstheme="minorHAnsi"/>
          <w:b/>
          <w:lang w:val="uk-UA" w:eastAsia="pl-PL"/>
        </w:rPr>
      </w:pPr>
      <w:r w:rsidRPr="0093692D">
        <w:rPr>
          <w:rFonts w:asciiTheme="minorHAnsi" w:eastAsia="Times New Roman" w:hAnsiTheme="minorHAnsi" w:cstheme="minorHAnsi"/>
          <w:b/>
          <w:lang w:val="uk-UA" w:eastAsia="pl-PL"/>
        </w:rPr>
        <w:t>Одержувачі даних або категорії одержувачів даних:</w:t>
      </w:r>
    </w:p>
    <w:p w:rsidR="00415E23" w:rsidRPr="0093692D" w:rsidRDefault="00415E23" w:rsidP="00415E23">
      <w:pPr>
        <w:spacing w:after="720" w:line="240" w:lineRule="auto"/>
        <w:jc w:val="both"/>
        <w:rPr>
          <w:rFonts w:asciiTheme="minorHAnsi" w:eastAsia="Times New Roman" w:hAnsiTheme="minorHAnsi" w:cstheme="minorHAnsi"/>
          <w:b/>
          <w:bCs/>
          <w:lang w:val="uk-UA" w:eastAsia="pl-PL"/>
        </w:rPr>
      </w:pPr>
      <w:r w:rsidRPr="0093692D">
        <w:rPr>
          <w:rFonts w:asciiTheme="minorHAnsi" w:eastAsia="Times New Roman" w:hAnsiTheme="minorHAnsi" w:cstheme="minorHAnsi"/>
          <w:lang w:val="uk-UA" w:eastAsia="pl-PL"/>
        </w:rPr>
        <w:t>Ваші персональні дані можуть бути передані обробників персональних даних за дорученням адміністратора щодо виконуваних ним обов'язків та у зв'язку з виконанням дій, пов'язаних з реалізацією Програми „Разом ми можемо більше – Перше видання програми активізації для іноземців на 2022 – 2023 роки”, а також іншим суб'єктам, уповноваженим на отримання ваших даних на підставі законодавства (наприклад, контролюючим суб'єктам міністра).</w:t>
      </w:r>
      <w:r w:rsidRPr="0093692D">
        <w:rPr>
          <w:rFonts w:asciiTheme="minorHAnsi" w:eastAsia="Times New Roman" w:hAnsiTheme="minorHAnsi" w:cstheme="minorHAnsi"/>
          <w:b/>
          <w:bCs/>
          <w:lang w:val="uk-UA" w:eastAsia="pl-PL"/>
        </w:rPr>
        <w:t xml:space="preserve"> </w:t>
      </w:r>
    </w:p>
    <w:p w:rsidR="00415E23" w:rsidRPr="0093692D" w:rsidRDefault="00415E23" w:rsidP="00415E23">
      <w:pPr>
        <w:spacing w:after="0" w:line="240" w:lineRule="auto"/>
        <w:ind w:right="-1"/>
        <w:jc w:val="both"/>
        <w:outlineLvl w:val="2"/>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lastRenderedPageBreak/>
        <w:t>Термін зберігання даних</w:t>
      </w: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Ваші персональні дані будуть зберігатися до закінчення терміну дії зобов'язання по зберіганню цих даних, що випливає з реалізації „Разом ми можемо більше - перша редакція програми активізації для іноземців на 2022-2023 роки”, а потім до закінчення терміну дії зобов'язання по зберіганню даних, що випливає з положень про архівування документації</w:t>
      </w:r>
      <w:r w:rsidRPr="0093692D">
        <w:rPr>
          <w:rFonts w:asciiTheme="minorHAnsi" w:hAnsiTheme="minorHAnsi" w:cstheme="minorHAnsi"/>
          <w:lang w:val="uk-UA" w:eastAsia="pl-PL"/>
        </w:rPr>
        <w:t xml:space="preserve">. </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outlineLvl w:val="2"/>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t>Права суб'єктів даних</w:t>
      </w:r>
    </w:p>
    <w:p w:rsidR="00415E23" w:rsidRPr="0093692D" w:rsidRDefault="00415E23" w:rsidP="00415E23">
      <w:pPr>
        <w:spacing w:after="0" w:line="240" w:lineRule="auto"/>
        <w:ind w:right="-1"/>
        <w:jc w:val="both"/>
        <w:rPr>
          <w:rFonts w:asciiTheme="minorHAnsi" w:eastAsia="Times New Roman" w:hAnsiTheme="minorHAnsi" w:cstheme="minorHAnsi"/>
          <w:lang w:val="uk-UA"/>
        </w:rPr>
      </w:pPr>
      <w:r w:rsidRPr="0093692D">
        <w:rPr>
          <w:rFonts w:asciiTheme="minorHAnsi" w:eastAsia="Times New Roman" w:hAnsiTheme="minorHAnsi" w:cstheme="minorHAnsi"/>
          <w:lang w:val="uk-UA"/>
        </w:rPr>
        <w:t>Ви маєте право на доступ до своїх персональних даних, право вимагати їх виправлення, обмежувати обробку цих даних і право вимагати їх видалення після закінчення зазначеного вище періоду. Реалізація вищевказаних прав повинна відповідати законам, на підставі яких здійснюється обробка персональних даних, а також, зокрема, з правилами, що випливають з Кодексу адміністративних справ і правил архівування.</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rPr>
          <w:rFonts w:asciiTheme="minorHAnsi" w:eastAsia="Times New Roman" w:hAnsiTheme="minorHAnsi" w:cstheme="minorHAnsi"/>
          <w:b/>
          <w:lang w:val="uk-UA" w:eastAsia="pl-PL"/>
        </w:rPr>
      </w:pPr>
      <w:r w:rsidRPr="0093692D">
        <w:rPr>
          <w:rFonts w:asciiTheme="minorHAnsi" w:eastAsia="Times New Roman" w:hAnsiTheme="minorHAnsi" w:cstheme="minorHAnsi"/>
          <w:b/>
          <w:lang w:val="uk-UA" w:eastAsia="pl-PL"/>
        </w:rPr>
        <w:t>Автоматизоване прийняття рішень, включаючи профілювання:</w:t>
      </w:r>
    </w:p>
    <w:p w:rsidR="00415E23" w:rsidRPr="0093692D" w:rsidRDefault="00415E23" w:rsidP="00415E23">
      <w:pPr>
        <w:spacing w:after="0" w:line="240" w:lineRule="auto"/>
        <w:ind w:right="-1"/>
        <w:jc w:val="both"/>
        <w:rPr>
          <w:rFonts w:asciiTheme="minorHAnsi" w:eastAsia="Times New Roman" w:hAnsiTheme="minorHAnsi" w:cstheme="minorHAnsi"/>
          <w:lang w:val="uk-UA"/>
        </w:rPr>
      </w:pPr>
      <w:r w:rsidRPr="0093692D">
        <w:rPr>
          <w:rFonts w:asciiTheme="minorHAnsi" w:eastAsia="Times New Roman" w:hAnsiTheme="minorHAnsi" w:cstheme="minorHAnsi"/>
          <w:lang w:val="uk-UA"/>
        </w:rPr>
        <w:t>У процесі обробки Ваших персональних даних ви не будете вимагати автоматизованого прийняття рішень або профілювання.</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outlineLvl w:val="2"/>
        <w:rPr>
          <w:rFonts w:asciiTheme="minorHAnsi" w:eastAsia="Times New Roman" w:hAnsiTheme="minorHAnsi" w:cstheme="minorHAnsi"/>
          <w:b/>
          <w:bCs/>
          <w:lang w:val="uk-UA" w:eastAsia="pl-PL"/>
        </w:rPr>
      </w:pPr>
      <w:r w:rsidRPr="0093692D">
        <w:rPr>
          <w:rFonts w:asciiTheme="minorHAnsi" w:eastAsia="Times New Roman" w:hAnsiTheme="minorHAnsi" w:cstheme="minorHAnsi"/>
          <w:b/>
          <w:bCs/>
          <w:lang w:val="uk-UA" w:eastAsia="pl-PL"/>
        </w:rPr>
        <w:t>Право подати скаргу до наглядового органу:</w:t>
      </w:r>
    </w:p>
    <w:p w:rsidR="00415E23" w:rsidRPr="0093692D" w:rsidRDefault="00415E23" w:rsidP="00415E23">
      <w:pPr>
        <w:spacing w:after="0" w:line="240" w:lineRule="auto"/>
        <w:ind w:right="-1"/>
        <w:jc w:val="both"/>
        <w:rPr>
          <w:rFonts w:asciiTheme="minorHAnsi" w:eastAsia="Times New Roman" w:hAnsiTheme="minorHAnsi" w:cstheme="minorHAnsi"/>
          <w:color w:val="1B1B1B"/>
          <w:lang w:val="uk-UA"/>
        </w:rPr>
      </w:pPr>
      <w:r w:rsidRPr="0093692D">
        <w:rPr>
          <w:rFonts w:asciiTheme="minorHAnsi" w:eastAsia="Times New Roman" w:hAnsiTheme="minorHAnsi" w:cstheme="minorHAnsi"/>
          <w:lang w:val="uk-UA"/>
        </w:rPr>
        <w:t>Ви маєте право подати скаргу в наглядовий орган, тобто президенту Управління по захисту персональних даних (PUODO) вул.Ставки 2, 00-193 Варшава, тел.: 22 531 03 00</w:t>
      </w:r>
      <w:r w:rsidRPr="0093692D">
        <w:rPr>
          <w:rFonts w:asciiTheme="minorHAnsi" w:eastAsia="Times New Roman" w:hAnsiTheme="minorHAnsi" w:cstheme="minorHAnsi"/>
          <w:color w:val="1B1B1B"/>
          <w:lang w:val="uk-UA"/>
        </w:rPr>
        <w:t>.</w:t>
      </w:r>
    </w:p>
    <w:p w:rsidR="00415E23" w:rsidRPr="0093692D" w:rsidRDefault="00415E23" w:rsidP="00415E23">
      <w:pPr>
        <w:spacing w:after="0" w:line="240" w:lineRule="auto"/>
        <w:ind w:right="-1"/>
        <w:jc w:val="both"/>
        <w:rPr>
          <w:rFonts w:asciiTheme="minorHAnsi" w:eastAsia="Times New Roman" w:hAnsiTheme="minorHAnsi" w:cstheme="minorHAnsi"/>
          <w:lang w:val="uk-UA"/>
        </w:rPr>
      </w:pPr>
    </w:p>
    <w:p w:rsidR="00415E23" w:rsidRPr="0093692D" w:rsidRDefault="00415E23" w:rsidP="00415E23">
      <w:pPr>
        <w:spacing w:after="0" w:line="240" w:lineRule="auto"/>
        <w:ind w:right="-1"/>
        <w:jc w:val="both"/>
        <w:rPr>
          <w:rFonts w:asciiTheme="minorHAnsi" w:eastAsia="Times New Roman" w:hAnsiTheme="minorHAnsi" w:cstheme="minorHAnsi"/>
          <w:lang w:val="uk-UA" w:eastAsia="pl-PL"/>
        </w:rPr>
      </w:pPr>
    </w:p>
    <w:p w:rsidR="00415E23" w:rsidRPr="0093692D" w:rsidRDefault="00415E23" w:rsidP="00415E23">
      <w:pPr>
        <w:spacing w:after="0" w:line="240" w:lineRule="auto"/>
        <w:ind w:right="-1"/>
        <w:jc w:val="both"/>
        <w:rPr>
          <w:rFonts w:asciiTheme="minorHAnsi" w:eastAsia="Times New Roman" w:hAnsiTheme="minorHAnsi" w:cstheme="minorHAnsi"/>
          <w:b/>
          <w:spacing w:val="-3"/>
          <w:lang w:val="uk-UA" w:eastAsia="ar-SA"/>
        </w:rPr>
      </w:pPr>
      <w:r w:rsidRPr="0093692D">
        <w:rPr>
          <w:rFonts w:asciiTheme="minorHAnsi" w:eastAsia="Times New Roman" w:hAnsiTheme="minorHAnsi" w:cstheme="minorHAnsi"/>
          <w:b/>
          <w:spacing w:val="-3"/>
          <w:lang w:val="uk-UA" w:eastAsia="ar-SA"/>
        </w:rPr>
        <w:t>Інформація про добровільність або обов'язок надання даних:</w:t>
      </w:r>
    </w:p>
    <w:p w:rsidR="00415E23" w:rsidRPr="0093692D" w:rsidRDefault="00415E23" w:rsidP="00415E23">
      <w:pPr>
        <w:spacing w:after="0" w:line="240" w:lineRule="auto"/>
        <w:ind w:right="-1"/>
        <w:jc w:val="both"/>
        <w:rPr>
          <w:rFonts w:asciiTheme="minorHAnsi" w:hAnsiTheme="minorHAnsi" w:cstheme="minorHAnsi"/>
          <w:lang w:val="uk-UA"/>
        </w:rPr>
      </w:pPr>
      <w:r w:rsidRPr="0093692D">
        <w:rPr>
          <w:rFonts w:asciiTheme="minorHAnsi" w:eastAsia="Times New Roman" w:hAnsiTheme="minorHAnsi" w:cstheme="minorHAnsi"/>
          <w:color w:val="000000" w:themeColor="text1"/>
          <w:spacing w:val="-3"/>
          <w:lang w:val="uk-UA" w:eastAsia="ar-SA"/>
        </w:rPr>
        <w:t xml:space="preserve">Надання персональних даних необхідне для цілей, пов'язаних з виконанням завдань міністра в рамках „Разом ми можемо більше - перша редакція програми активізації для іноземців на 2022-2023 роки”. </w:t>
      </w:r>
    </w:p>
    <w:p w:rsidR="00415E23" w:rsidRPr="0093692D" w:rsidRDefault="00415E23" w:rsidP="00415E23">
      <w:pPr>
        <w:jc w:val="both"/>
        <w:rPr>
          <w:rFonts w:asciiTheme="minorHAnsi" w:hAnsiTheme="minorHAnsi" w:cstheme="minorHAnsi"/>
          <w:lang w:val="uk-U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79"/>
        <w:gridCol w:w="3252"/>
      </w:tblGrid>
      <w:tr w:rsidR="00415E23" w:rsidRPr="0093692D" w:rsidTr="00922E04">
        <w:trPr>
          <w:jc w:val="center"/>
        </w:trPr>
        <w:tc>
          <w:tcPr>
            <w:tcW w:w="3397" w:type="dxa"/>
            <w:tcBorders>
              <w:top w:val="nil"/>
              <w:left w:val="nil"/>
              <w:bottom w:val="single" w:sz="4" w:space="0" w:color="auto"/>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p w:rsidR="00415E23" w:rsidRPr="0093692D" w:rsidRDefault="00415E23" w:rsidP="00922E04">
            <w:pPr>
              <w:spacing w:after="0" w:line="240" w:lineRule="auto"/>
              <w:jc w:val="both"/>
              <w:rPr>
                <w:rFonts w:asciiTheme="minorHAnsi" w:eastAsia="Times New Roman" w:hAnsiTheme="minorHAnsi" w:cstheme="minorHAnsi"/>
                <w:lang w:val="uk-UA" w:eastAsia="pl-PL"/>
              </w:rPr>
            </w:pPr>
          </w:p>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3252" w:type="dxa"/>
            <w:tcBorders>
              <w:top w:val="nil"/>
              <w:left w:val="nil"/>
              <w:bottom w:val="single" w:sz="4" w:space="0" w:color="auto"/>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r>
      <w:tr w:rsidR="00415E23" w:rsidRPr="0093692D" w:rsidTr="00922E04">
        <w:trPr>
          <w:trHeight w:val="191"/>
          <w:jc w:val="center"/>
        </w:trPr>
        <w:tc>
          <w:tcPr>
            <w:tcW w:w="3397" w:type="dxa"/>
            <w:tcBorders>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Місце, дата</w:t>
            </w:r>
          </w:p>
        </w:tc>
        <w:tc>
          <w:tcPr>
            <w:tcW w:w="2979" w:type="dxa"/>
            <w:tcBorders>
              <w:top w:val="nil"/>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p>
        </w:tc>
        <w:tc>
          <w:tcPr>
            <w:tcW w:w="3252" w:type="dxa"/>
            <w:tcBorders>
              <w:left w:val="nil"/>
              <w:bottom w:val="nil"/>
              <w:right w:val="nil"/>
            </w:tcBorders>
          </w:tcPr>
          <w:p w:rsidR="00415E23" w:rsidRPr="0093692D" w:rsidRDefault="00415E23" w:rsidP="00922E04">
            <w:pPr>
              <w:spacing w:after="0" w:line="240" w:lineRule="auto"/>
              <w:jc w:val="both"/>
              <w:rPr>
                <w:rFonts w:asciiTheme="minorHAnsi" w:eastAsia="Times New Roman" w:hAnsiTheme="minorHAnsi" w:cstheme="minorHAnsi"/>
                <w:lang w:val="uk-UA" w:eastAsia="pl-PL"/>
              </w:rPr>
            </w:pPr>
            <w:r w:rsidRPr="0093692D">
              <w:rPr>
                <w:rFonts w:asciiTheme="minorHAnsi" w:eastAsia="Times New Roman" w:hAnsiTheme="minorHAnsi" w:cstheme="minorHAnsi"/>
                <w:lang w:val="uk-UA" w:eastAsia="pl-PL"/>
              </w:rPr>
              <w:t>Розбірливий підпис (Прізвищє та ім’я)</w:t>
            </w:r>
          </w:p>
        </w:tc>
      </w:tr>
    </w:tbl>
    <w:p w:rsidR="00415E23" w:rsidRPr="0093692D" w:rsidRDefault="00415E23" w:rsidP="00415E23">
      <w:pPr>
        <w:jc w:val="both"/>
        <w:rPr>
          <w:rFonts w:asciiTheme="minorHAnsi" w:hAnsiTheme="minorHAnsi" w:cstheme="minorHAnsi"/>
          <w:lang w:val="uk-UA"/>
        </w:rPr>
      </w:pPr>
    </w:p>
    <w:p w:rsidR="00BE07D5" w:rsidRPr="00C53280" w:rsidRDefault="00BE07D5" w:rsidP="00C53280"/>
    <w:sectPr w:rsidR="00BE07D5" w:rsidRPr="00C5328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DE" w:rsidRDefault="00C965DE" w:rsidP="00970E8C">
      <w:pPr>
        <w:spacing w:after="0" w:line="240" w:lineRule="auto"/>
      </w:pPr>
      <w:r>
        <w:separator/>
      </w:r>
    </w:p>
  </w:endnote>
  <w:endnote w:type="continuationSeparator" w:id="0">
    <w:p w:rsidR="00C965DE" w:rsidRDefault="00C965DE" w:rsidP="009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Pr="00970E8C" w:rsidRDefault="00970E8C" w:rsidP="00970E8C">
    <w:pPr>
      <w:pStyle w:val="Stopka"/>
      <w:jc w:val="center"/>
    </w:pPr>
    <w:r w:rsidRPr="00970E8C">
      <w:t>Projekt „Bezpieczna przystań – integracja cudzoziemców z Ukrainy uciekających przed wojną”, realizowany jest w ramach konkursu „Razem Możemy Więcej – Pierwsza Edycja Programu Aktywizacyjnego dla Cudzoziemców na lata 2022–2023” w ramach Resortowego Programu Aktywizacyjnego dla Cudzoziemców na lata 2022–2025 ze środków Rezerwy Funduszu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DE" w:rsidRDefault="00C965DE" w:rsidP="00970E8C">
      <w:pPr>
        <w:spacing w:after="0" w:line="240" w:lineRule="auto"/>
      </w:pPr>
      <w:r>
        <w:separator/>
      </w:r>
    </w:p>
  </w:footnote>
  <w:footnote w:type="continuationSeparator" w:id="0">
    <w:p w:rsidR="00C965DE" w:rsidRDefault="00C965DE" w:rsidP="00970E8C">
      <w:pPr>
        <w:spacing w:after="0" w:line="240" w:lineRule="auto"/>
      </w:pPr>
      <w:r>
        <w:continuationSeparator/>
      </w:r>
    </w:p>
  </w:footnote>
  <w:footnote w:id="1">
    <w:p w:rsidR="00415E23" w:rsidRPr="00ED226C" w:rsidRDefault="00415E23" w:rsidP="00415E23">
      <w:pPr>
        <w:pStyle w:val="Tekstprzypisudolnego"/>
        <w:rPr>
          <w:lang w:val="ru-RU"/>
        </w:rPr>
      </w:pPr>
      <w:r w:rsidRPr="00DD3ACA">
        <w:rPr>
          <w:rStyle w:val="Odwoanieprzypisudolnego"/>
          <w:rFonts w:asciiTheme="minorHAnsi" w:hAnsiTheme="minorHAnsi"/>
        </w:rPr>
        <w:footnoteRef/>
      </w:r>
      <w:r w:rsidRPr="00DD3ACA">
        <w:rPr>
          <w:rFonts w:asciiTheme="minorHAnsi" w:hAnsiTheme="minorHAnsi"/>
          <w:lang w:val="ru-RU"/>
        </w:rPr>
        <w:t xml:space="preserve"> У разі декларації про участь неповнолітньої особи, декларація повинна бути підписана її законним опікуном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8C" w:rsidRDefault="00970E8C" w:rsidP="00970E8C">
    <w:pPr>
      <w:pStyle w:val="Nagwek"/>
    </w:pPr>
    <w:r>
      <w:t xml:space="preserve">         </w:t>
    </w:r>
    <w:r>
      <w:rPr>
        <w:noProof/>
        <w:lang w:eastAsia="pl-PL"/>
      </w:rPr>
      <w:drawing>
        <wp:inline distT="0" distB="0" distL="0" distR="0">
          <wp:extent cx="1457325" cy="1457325"/>
          <wp:effectExtent l="0" t="0" r="9525" b="9525"/>
          <wp:docPr id="2" name="Obraz 2" descr="C:\Users\Maria Sadowska\AppData\Local\Microsoft\Windows\INetCache\Content.Word\161476824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Sadowska\AppData\Local\Microsoft\Windows\INetCache\Content.Word\16147682443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BEFF175" wp14:editId="1F0F0DFE">
          <wp:extent cx="2305050" cy="13518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em możemy więcej LOGO o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9718" cy="1366281"/>
                  </a:xfrm>
                  <a:prstGeom prst="rect">
                    <a:avLst/>
                  </a:prstGeom>
                </pic:spPr>
              </pic:pic>
            </a:graphicData>
          </a:graphic>
        </wp:inline>
      </w:drawing>
    </w:r>
  </w:p>
  <w:p w:rsidR="00970E8C" w:rsidRDefault="00970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E33FDD"/>
    <w:multiLevelType w:val="hybridMultilevel"/>
    <w:tmpl w:val="890630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EE53685"/>
    <w:multiLevelType w:val="hybridMultilevel"/>
    <w:tmpl w:val="BD68F302"/>
    <w:lvl w:ilvl="0" w:tplc="58C04E52">
      <w:start w:val="1"/>
      <w:numFmt w:val="decimal"/>
      <w:lvlText w:val="%1."/>
      <w:lvlJc w:val="left"/>
      <w:pPr>
        <w:ind w:left="576" w:hanging="360"/>
      </w:pPr>
      <w:rPr>
        <w:rFonts w:asciiTheme="minorHAnsi" w:eastAsia="Arial" w:hAnsiTheme="minorHAnsi" w:cs="Arial" w:hint="default"/>
        <w:color w:val="auto"/>
        <w:w w:val="91"/>
        <w:sz w:val="22"/>
        <w:szCs w:val="22"/>
        <w:lang w:val="pl-PL" w:eastAsia="pl-PL" w:bidi="pl-PL"/>
      </w:rPr>
    </w:lvl>
    <w:lvl w:ilvl="1" w:tplc="BD643C4A">
      <w:start w:val="1"/>
      <w:numFmt w:val="decimal"/>
      <w:lvlText w:val="%2)"/>
      <w:lvlJc w:val="left"/>
      <w:pPr>
        <w:ind w:left="895" w:hanging="322"/>
      </w:pPr>
      <w:rPr>
        <w:rFonts w:asciiTheme="minorHAnsi" w:eastAsia="Arial" w:hAnsiTheme="minorHAnsi" w:cs="Arial" w:hint="default"/>
        <w:w w:val="91"/>
        <w:sz w:val="22"/>
        <w:szCs w:val="22"/>
        <w:lang w:val="pl-PL" w:eastAsia="pl-PL" w:bidi="pl-PL"/>
      </w:rPr>
    </w:lvl>
    <w:lvl w:ilvl="2" w:tplc="4898638E">
      <w:start w:val="1"/>
      <w:numFmt w:val="lowerLetter"/>
      <w:lvlText w:val="%3)"/>
      <w:lvlJc w:val="left"/>
      <w:pPr>
        <w:ind w:left="1296" w:hanging="360"/>
      </w:pPr>
      <w:rPr>
        <w:rFonts w:ascii="Arial" w:eastAsia="Arial" w:hAnsi="Arial" w:cs="Arial" w:hint="default"/>
        <w:spacing w:val="-1"/>
        <w:w w:val="88"/>
        <w:sz w:val="22"/>
        <w:szCs w:val="22"/>
        <w:lang w:val="pl-PL" w:eastAsia="pl-PL" w:bidi="pl-PL"/>
      </w:rPr>
    </w:lvl>
    <w:lvl w:ilvl="3" w:tplc="AC04C57C">
      <w:numFmt w:val="bullet"/>
      <w:lvlText w:val="•"/>
      <w:lvlJc w:val="left"/>
      <w:pPr>
        <w:ind w:left="2338" w:hanging="360"/>
      </w:pPr>
      <w:rPr>
        <w:rFonts w:hint="default"/>
        <w:lang w:val="pl-PL" w:eastAsia="pl-PL" w:bidi="pl-PL"/>
      </w:rPr>
    </w:lvl>
    <w:lvl w:ilvl="4" w:tplc="CEEA9D64">
      <w:numFmt w:val="bullet"/>
      <w:lvlText w:val="•"/>
      <w:lvlJc w:val="left"/>
      <w:pPr>
        <w:ind w:left="3376" w:hanging="360"/>
      </w:pPr>
      <w:rPr>
        <w:rFonts w:hint="default"/>
        <w:lang w:val="pl-PL" w:eastAsia="pl-PL" w:bidi="pl-PL"/>
      </w:rPr>
    </w:lvl>
    <w:lvl w:ilvl="5" w:tplc="7380529A">
      <w:numFmt w:val="bullet"/>
      <w:lvlText w:val="•"/>
      <w:lvlJc w:val="left"/>
      <w:pPr>
        <w:ind w:left="4414" w:hanging="360"/>
      </w:pPr>
      <w:rPr>
        <w:rFonts w:hint="default"/>
        <w:lang w:val="pl-PL" w:eastAsia="pl-PL" w:bidi="pl-PL"/>
      </w:rPr>
    </w:lvl>
    <w:lvl w:ilvl="6" w:tplc="587CF55E">
      <w:numFmt w:val="bullet"/>
      <w:lvlText w:val="•"/>
      <w:lvlJc w:val="left"/>
      <w:pPr>
        <w:ind w:left="5453" w:hanging="360"/>
      </w:pPr>
      <w:rPr>
        <w:rFonts w:hint="default"/>
        <w:lang w:val="pl-PL" w:eastAsia="pl-PL" w:bidi="pl-PL"/>
      </w:rPr>
    </w:lvl>
    <w:lvl w:ilvl="7" w:tplc="A4A28020">
      <w:numFmt w:val="bullet"/>
      <w:lvlText w:val="•"/>
      <w:lvlJc w:val="left"/>
      <w:pPr>
        <w:ind w:left="6491" w:hanging="360"/>
      </w:pPr>
      <w:rPr>
        <w:rFonts w:hint="default"/>
        <w:lang w:val="pl-PL" w:eastAsia="pl-PL" w:bidi="pl-PL"/>
      </w:rPr>
    </w:lvl>
    <w:lvl w:ilvl="8" w:tplc="CCE61704">
      <w:numFmt w:val="bullet"/>
      <w:lvlText w:val="•"/>
      <w:lvlJc w:val="left"/>
      <w:pPr>
        <w:ind w:left="7529" w:hanging="360"/>
      </w:pPr>
      <w:rPr>
        <w:rFonts w:hint="default"/>
        <w:lang w:val="pl-PL" w:eastAsia="pl-PL" w:bidi="pl-PL"/>
      </w:rPr>
    </w:lvl>
  </w:abstractNum>
  <w:abstractNum w:abstractNumId="5"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2B1E62"/>
    <w:multiLevelType w:val="hybridMultilevel"/>
    <w:tmpl w:val="69D6D062"/>
    <w:lvl w:ilvl="0" w:tplc="70A00F3A">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9" w15:restartNumberingAfterBreak="0">
    <w:nsid w:val="56FE1290"/>
    <w:multiLevelType w:val="hybridMultilevel"/>
    <w:tmpl w:val="1834CC62"/>
    <w:lvl w:ilvl="0" w:tplc="4E7E9B22">
      <w:start w:val="1"/>
      <w:numFmt w:val="bullet"/>
      <w:lvlText w:val=""/>
      <w:lvlJc w:val="left"/>
      <w:pPr>
        <w:ind w:left="619" w:hanging="360"/>
      </w:pPr>
      <w:rPr>
        <w:rFonts w:ascii="Symbol" w:hAnsi="Symbol" w:hint="default"/>
        <w:sz w:val="32"/>
        <w:szCs w:val="32"/>
      </w:rPr>
    </w:lvl>
    <w:lvl w:ilvl="1" w:tplc="04150003" w:tentative="1">
      <w:start w:val="1"/>
      <w:numFmt w:val="bullet"/>
      <w:lvlText w:val="o"/>
      <w:lvlJc w:val="left"/>
      <w:pPr>
        <w:ind w:left="1339" w:hanging="360"/>
      </w:pPr>
      <w:rPr>
        <w:rFonts w:ascii="Courier New" w:hAnsi="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10"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10"/>
  </w:num>
  <w:num w:numId="7">
    <w:abstractNumId w:val="6"/>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C"/>
    <w:rsid w:val="000874EE"/>
    <w:rsid w:val="00415E23"/>
    <w:rsid w:val="00616E3F"/>
    <w:rsid w:val="00970E8C"/>
    <w:rsid w:val="00B814DE"/>
    <w:rsid w:val="00BE07D5"/>
    <w:rsid w:val="00C53280"/>
    <w:rsid w:val="00C965DE"/>
    <w:rsid w:val="00E32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4208"/>
  <w15:chartTrackingRefBased/>
  <w15:docId w15:val="{074A76B7-3560-4832-9F27-03A595F9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E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E8C"/>
  </w:style>
  <w:style w:type="paragraph" w:styleId="Stopka">
    <w:name w:val="footer"/>
    <w:basedOn w:val="Normalny"/>
    <w:link w:val="StopkaZnak"/>
    <w:uiPriority w:val="99"/>
    <w:unhideWhenUsed/>
    <w:rsid w:val="00970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E8C"/>
  </w:style>
  <w:style w:type="paragraph" w:styleId="Bezodstpw">
    <w:name w:val="No Spacing"/>
    <w:uiPriority w:val="99"/>
    <w:qFormat/>
    <w:rsid w:val="00970E8C"/>
    <w:pPr>
      <w:spacing w:after="0" w:line="240" w:lineRule="auto"/>
    </w:pPr>
    <w:rPr>
      <w:rFonts w:ascii="Calibri" w:eastAsia="Calibri" w:hAnsi="Calibri" w:cs="Times New Roman"/>
    </w:rPr>
  </w:style>
  <w:style w:type="paragraph" w:styleId="Akapitzlist">
    <w:name w:val="List Paragraph"/>
    <w:basedOn w:val="Normalny"/>
    <w:uiPriority w:val="34"/>
    <w:qFormat/>
    <w:rsid w:val="00970E8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970E8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0E8C"/>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970E8C"/>
    <w:rPr>
      <w:rFonts w:cs="Times New Roman"/>
      <w:vertAlign w:val="superscript"/>
    </w:rPr>
  </w:style>
  <w:style w:type="paragraph" w:customStyle="1" w:styleId="Default">
    <w:name w:val="Default"/>
    <w:rsid w:val="00970E8C"/>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70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70E8C"/>
    <w:rPr>
      <w:color w:val="0563C1" w:themeColor="hyperlink"/>
      <w:u w:val="single"/>
    </w:rPr>
  </w:style>
  <w:style w:type="paragraph" w:styleId="Tekstpodstawowy">
    <w:name w:val="Body Text"/>
    <w:basedOn w:val="Normalny"/>
    <w:link w:val="TekstpodstawowyZnak"/>
    <w:uiPriority w:val="1"/>
    <w:semiHidden/>
    <w:unhideWhenUsed/>
    <w:qFormat/>
    <w:rsid w:val="00970E8C"/>
    <w:pPr>
      <w:widowControl w:val="0"/>
      <w:autoSpaceDE w:val="0"/>
      <w:autoSpaceDN w:val="0"/>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uiPriority w:val="1"/>
    <w:semiHidden/>
    <w:rsid w:val="00970E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barka.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mrips.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2475</Words>
  <Characters>14854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Sadowska</dc:creator>
  <cp:keywords/>
  <dc:description/>
  <cp:lastModifiedBy>Maria Sadowska</cp:lastModifiedBy>
  <cp:revision>4</cp:revision>
  <dcterms:created xsi:type="dcterms:W3CDTF">2022-09-01T14:43:00Z</dcterms:created>
  <dcterms:modified xsi:type="dcterms:W3CDTF">2022-09-01T15:02:00Z</dcterms:modified>
</cp:coreProperties>
</file>